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EB11" w14:textId="77777777" w:rsidR="00C702D2" w:rsidRDefault="00C702D2" w:rsidP="00C702D2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</w:t>
      </w:r>
    </w:p>
    <w:p w14:paraId="1A18C5D7" w14:textId="77777777" w:rsidR="00C702D2" w:rsidRDefault="00C702D2" w:rsidP="00C702D2">
      <w:pPr>
        <w:spacing w:line="520" w:lineRule="exact"/>
        <w:rPr>
          <w:rFonts w:ascii="黑体" w:eastAsia="黑体" w:hAnsi="黑体"/>
          <w:sz w:val="28"/>
          <w:szCs w:val="28"/>
        </w:rPr>
      </w:pPr>
    </w:p>
    <w:p w14:paraId="436A9AB4" w14:textId="77777777" w:rsidR="00C702D2" w:rsidRDefault="00C702D2" w:rsidP="00C702D2">
      <w:pPr>
        <w:spacing w:line="520" w:lineRule="exact"/>
        <w:jc w:val="center"/>
        <w:rPr>
          <w:rFonts w:ascii="微软雅黑" w:eastAsia="微软雅黑" w:hAnsi="微软雅黑"/>
          <w:sz w:val="40"/>
          <w:szCs w:val="40"/>
        </w:rPr>
      </w:pPr>
      <w:r>
        <w:rPr>
          <w:rFonts w:ascii="微软雅黑" w:eastAsia="微软雅黑" w:hAnsi="微软雅黑" w:hint="eastAsia"/>
          <w:sz w:val="40"/>
          <w:szCs w:val="40"/>
        </w:rPr>
        <w:t>2024年单位会员学术研讨会</w:t>
      </w:r>
    </w:p>
    <w:p w14:paraId="6BBDBDCF" w14:textId="77777777" w:rsidR="00C702D2" w:rsidRDefault="00C702D2" w:rsidP="00C702D2">
      <w:pPr>
        <w:spacing w:line="520" w:lineRule="exact"/>
        <w:jc w:val="center"/>
        <w:rPr>
          <w:rFonts w:ascii="微软雅黑" w:eastAsia="微软雅黑" w:hAnsi="微软雅黑"/>
          <w:sz w:val="40"/>
          <w:szCs w:val="40"/>
        </w:rPr>
      </w:pPr>
      <w:r>
        <w:rPr>
          <w:rFonts w:ascii="微软雅黑" w:eastAsia="微软雅黑" w:hAnsi="微软雅黑" w:hint="eastAsia"/>
          <w:sz w:val="40"/>
          <w:szCs w:val="40"/>
        </w:rPr>
        <w:t>班主任工作案例封面</w:t>
      </w:r>
    </w:p>
    <w:p w14:paraId="6927A6E8" w14:textId="77777777" w:rsidR="00C702D2" w:rsidRDefault="00C702D2" w:rsidP="00C702D2">
      <w:pPr>
        <w:spacing w:line="52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2651"/>
        <w:gridCol w:w="2247"/>
        <w:gridCol w:w="1899"/>
      </w:tblGrid>
      <w:tr w:rsidR="00C702D2" w14:paraId="4ADCC316" w14:textId="77777777" w:rsidTr="00F8439D">
        <w:tc>
          <w:tcPr>
            <w:tcW w:w="1526" w:type="dxa"/>
          </w:tcPr>
          <w:p w14:paraId="313B0419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案例名称</w:t>
            </w:r>
          </w:p>
        </w:tc>
        <w:tc>
          <w:tcPr>
            <w:tcW w:w="2734" w:type="dxa"/>
          </w:tcPr>
          <w:p w14:paraId="4019098D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06" w:type="dxa"/>
          </w:tcPr>
          <w:p w14:paraId="1B90313A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提交人姓名</w:t>
            </w:r>
          </w:p>
        </w:tc>
        <w:tc>
          <w:tcPr>
            <w:tcW w:w="1956" w:type="dxa"/>
          </w:tcPr>
          <w:p w14:paraId="05BD5118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702D2" w14:paraId="2A6AA005" w14:textId="77777777" w:rsidTr="00F8439D">
        <w:tc>
          <w:tcPr>
            <w:tcW w:w="1526" w:type="dxa"/>
          </w:tcPr>
          <w:p w14:paraId="1234F3C5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学校名称</w:t>
            </w:r>
          </w:p>
        </w:tc>
        <w:tc>
          <w:tcPr>
            <w:tcW w:w="2734" w:type="dxa"/>
          </w:tcPr>
          <w:p w14:paraId="147878B4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06" w:type="dxa"/>
          </w:tcPr>
          <w:p w14:paraId="6CBB4457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单位会员编号</w:t>
            </w:r>
          </w:p>
        </w:tc>
        <w:tc>
          <w:tcPr>
            <w:tcW w:w="1956" w:type="dxa"/>
          </w:tcPr>
          <w:p w14:paraId="6739AB39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702D2" w14:paraId="4785DE10" w14:textId="77777777" w:rsidTr="00F8439D">
        <w:tc>
          <w:tcPr>
            <w:tcW w:w="1526" w:type="dxa"/>
          </w:tcPr>
          <w:p w14:paraId="5789B263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2734" w:type="dxa"/>
          </w:tcPr>
          <w:p w14:paraId="588D603F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06" w:type="dxa"/>
          </w:tcPr>
          <w:p w14:paraId="42B23A63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  话</w:t>
            </w:r>
          </w:p>
        </w:tc>
        <w:tc>
          <w:tcPr>
            <w:tcW w:w="1956" w:type="dxa"/>
          </w:tcPr>
          <w:p w14:paraId="4A76B836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702D2" w14:paraId="02099240" w14:textId="77777777" w:rsidTr="00F8439D">
        <w:trPr>
          <w:trHeight w:val="2560"/>
        </w:trPr>
        <w:tc>
          <w:tcPr>
            <w:tcW w:w="1526" w:type="dxa"/>
          </w:tcPr>
          <w:p w14:paraId="75A4DB9C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5089DAAB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5396BAA5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案例摘要</w:t>
            </w:r>
          </w:p>
          <w:p w14:paraId="588334B1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Cs w:val="20"/>
              </w:rPr>
              <w:t>（200字以内）</w:t>
            </w:r>
          </w:p>
        </w:tc>
        <w:tc>
          <w:tcPr>
            <w:tcW w:w="6996" w:type="dxa"/>
            <w:gridSpan w:val="3"/>
          </w:tcPr>
          <w:p w14:paraId="3C894198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78A62F25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1A6B90DC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2BA1097C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5BF5B169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7BA40167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5DD6BAB6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11C5C058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14:paraId="6A70BCD8" w14:textId="77777777" w:rsidR="00C702D2" w:rsidRDefault="00C702D2" w:rsidP="00F8439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443C4451" w14:textId="77777777" w:rsidR="00C702D2" w:rsidRDefault="00C702D2" w:rsidP="00C702D2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5715B191" w14:textId="77777777" w:rsidR="00C702D2" w:rsidRDefault="00C702D2" w:rsidP="00C702D2"/>
    <w:p w14:paraId="7649E5DC" w14:textId="77777777" w:rsidR="00C702D2" w:rsidRDefault="00C702D2" w:rsidP="00C702D2"/>
    <w:p w14:paraId="0C040F21" w14:textId="77777777" w:rsidR="00C702D2" w:rsidRDefault="00C702D2" w:rsidP="00C702D2"/>
    <w:p w14:paraId="12C50F2D" w14:textId="77777777" w:rsidR="00C702D2" w:rsidRDefault="00C702D2" w:rsidP="00C702D2"/>
    <w:p w14:paraId="565ADEE3" w14:textId="77777777" w:rsidR="00AB0619" w:rsidRDefault="00AB0619"/>
    <w:sectPr w:rsidR="00AB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D2"/>
    <w:rsid w:val="004B28D1"/>
    <w:rsid w:val="00953B75"/>
    <w:rsid w:val="00AB0619"/>
    <w:rsid w:val="00C702D2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D030"/>
  <w15:chartTrackingRefBased/>
  <w15:docId w15:val="{CAC2E18B-E10B-42D2-8801-6DBA29C8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702D2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C702D2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2024-04-07T01:44:00Z</dcterms:created>
  <dcterms:modified xsi:type="dcterms:W3CDTF">2024-04-07T01:44:00Z</dcterms:modified>
</cp:coreProperties>
</file>