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A3413" w14:textId="7BB16FED" w:rsidR="00A902B0" w:rsidRDefault="00A902B0" w:rsidP="00A902B0">
      <w:pPr>
        <w:snapToGrid w:val="0"/>
        <w:spacing w:line="440" w:lineRule="atLeast"/>
        <w:rPr>
          <w:rFonts w:ascii="宋体" w:hAnsi="宋体"/>
          <w:b/>
          <w:color w:val="auto"/>
          <w:sz w:val="28"/>
          <w:szCs w:val="28"/>
        </w:rPr>
      </w:pPr>
      <w:r>
        <w:rPr>
          <w:rFonts w:ascii="宋体" w:hAnsi="宋体" w:hint="eastAsia"/>
          <w:b/>
          <w:color w:val="auto"/>
          <w:sz w:val="28"/>
          <w:szCs w:val="28"/>
        </w:rPr>
        <w:t>附件</w:t>
      </w:r>
    </w:p>
    <w:p w14:paraId="6DEB3BFD" w14:textId="01D8F812" w:rsidR="00A902B0" w:rsidRPr="00A902B0" w:rsidRDefault="00FB30C9" w:rsidP="00A902B0">
      <w:pPr>
        <w:snapToGrid w:val="0"/>
        <w:spacing w:line="440" w:lineRule="atLeast"/>
        <w:ind w:left="6184" w:hangingChars="2200" w:hanging="6184"/>
        <w:jc w:val="center"/>
        <w:rPr>
          <w:rFonts w:ascii="宋体" w:hAnsi="宋体"/>
          <w:b/>
          <w:color w:val="auto"/>
          <w:sz w:val="28"/>
          <w:szCs w:val="28"/>
        </w:rPr>
      </w:pPr>
      <w:r>
        <w:rPr>
          <w:rFonts w:ascii="宋体" w:hAnsi="宋体" w:hint="eastAsia"/>
          <w:b/>
          <w:color w:val="auto"/>
          <w:sz w:val="28"/>
          <w:szCs w:val="28"/>
        </w:rPr>
        <w:t>回执</w:t>
      </w:r>
      <w:proofErr w:type="gramStart"/>
      <w:r>
        <w:rPr>
          <w:rFonts w:ascii="宋体" w:hAnsi="宋体" w:hint="eastAsia"/>
          <w:b/>
          <w:color w:val="auto"/>
          <w:sz w:val="28"/>
          <w:szCs w:val="28"/>
        </w:rPr>
        <w:t>一</w:t>
      </w:r>
      <w:proofErr w:type="gramEnd"/>
      <w:r>
        <w:rPr>
          <w:rFonts w:ascii="宋体" w:hAnsi="宋体" w:hint="eastAsia"/>
          <w:b/>
          <w:color w:val="auto"/>
          <w:sz w:val="28"/>
          <w:szCs w:val="28"/>
        </w:rPr>
        <w:t>：</w:t>
      </w:r>
      <w:r w:rsidR="00A902B0">
        <w:rPr>
          <w:rFonts w:ascii="宋体" w:hAnsi="宋体" w:hint="eastAsia"/>
          <w:b/>
          <w:color w:val="auto"/>
          <w:sz w:val="28"/>
          <w:szCs w:val="28"/>
        </w:rPr>
        <w:t>第四次小学语文教学研讨会</w:t>
      </w:r>
      <w:r w:rsidR="00A902B0">
        <w:rPr>
          <w:rFonts w:ascii="宋体" w:hAnsi="宋体" w:cs="宋体" w:hint="eastAsia"/>
          <w:b/>
          <w:sz w:val="28"/>
          <w:szCs w:val="28"/>
          <w:lang w:val="zh-CN"/>
        </w:rPr>
        <w:t>暨2</w:t>
      </w:r>
      <w:r w:rsidR="00A902B0">
        <w:rPr>
          <w:rFonts w:ascii="宋体" w:hAnsi="宋体" w:cs="宋体"/>
          <w:b/>
          <w:sz w:val="28"/>
          <w:szCs w:val="28"/>
          <w:lang w:val="zh-CN"/>
        </w:rPr>
        <w:t>021</w:t>
      </w:r>
      <w:r w:rsidR="00A902B0">
        <w:rPr>
          <w:rFonts w:ascii="宋体" w:hAnsi="宋体" w:cs="宋体" w:hint="eastAsia"/>
          <w:b/>
          <w:sz w:val="28"/>
          <w:szCs w:val="28"/>
          <w:lang w:val="zh-CN"/>
        </w:rPr>
        <w:t>特级教师座谈会</w:t>
      </w:r>
    </w:p>
    <w:tbl>
      <w:tblPr>
        <w:tblStyle w:val="a3"/>
        <w:tblpPr w:leftFromText="180" w:rightFromText="180" w:vertAnchor="page" w:horzAnchor="margin" w:tblpY="2917"/>
        <w:tblOverlap w:val="never"/>
        <w:tblW w:w="14283" w:type="dxa"/>
        <w:tblLayout w:type="fixed"/>
        <w:tblLook w:val="04A0" w:firstRow="1" w:lastRow="0" w:firstColumn="1" w:lastColumn="0" w:noHBand="0" w:noVBand="1"/>
      </w:tblPr>
      <w:tblGrid>
        <w:gridCol w:w="959"/>
        <w:gridCol w:w="1009"/>
        <w:gridCol w:w="709"/>
        <w:gridCol w:w="1622"/>
        <w:gridCol w:w="3322"/>
        <w:gridCol w:w="2899"/>
        <w:gridCol w:w="720"/>
        <w:gridCol w:w="765"/>
        <w:gridCol w:w="861"/>
        <w:gridCol w:w="709"/>
        <w:gridCol w:w="708"/>
      </w:tblGrid>
      <w:tr w:rsidR="00FB30C9" w14:paraId="45746EE2" w14:textId="77777777" w:rsidTr="00087408">
        <w:tc>
          <w:tcPr>
            <w:tcW w:w="959" w:type="dxa"/>
            <w:vMerge w:val="restart"/>
            <w:vAlign w:val="center"/>
          </w:tcPr>
          <w:p w14:paraId="150CBFAB" w14:textId="77777777" w:rsidR="00FB30C9" w:rsidRPr="00A902B0" w:rsidRDefault="00FB30C9" w:rsidP="00FB30C9">
            <w:pPr>
              <w:snapToGrid w:val="0"/>
              <w:spacing w:line="440" w:lineRule="atLeast"/>
              <w:jc w:val="center"/>
              <w:rPr>
                <w:rFonts w:ascii="宋体" w:hAnsi="宋体"/>
                <w:b/>
                <w:bCs/>
                <w:color w:val="auto"/>
                <w:szCs w:val="21"/>
              </w:rPr>
            </w:pPr>
            <w:r w:rsidRPr="00A902B0">
              <w:rPr>
                <w:rFonts w:ascii="宋体" w:hAnsi="宋体" w:hint="eastAsia"/>
                <w:b/>
                <w:bCs/>
                <w:color w:val="auto"/>
                <w:szCs w:val="21"/>
              </w:rPr>
              <w:t>类别</w:t>
            </w:r>
          </w:p>
        </w:tc>
        <w:tc>
          <w:tcPr>
            <w:tcW w:w="1009" w:type="dxa"/>
            <w:vMerge w:val="restart"/>
            <w:vAlign w:val="center"/>
          </w:tcPr>
          <w:p w14:paraId="2521B327" w14:textId="77777777" w:rsidR="00FB30C9" w:rsidRDefault="00FB30C9" w:rsidP="00FB30C9">
            <w:pPr>
              <w:snapToGrid w:val="0"/>
              <w:spacing w:line="440" w:lineRule="atLeast"/>
              <w:jc w:val="center"/>
              <w:rPr>
                <w:b/>
                <w:bCs/>
                <w:szCs w:val="21"/>
              </w:rPr>
            </w:pPr>
            <w:r>
              <w:rPr>
                <w:rFonts w:ascii="宋体" w:hAnsi="宋体" w:hint="eastAsia"/>
                <w:b/>
                <w:bCs/>
                <w:color w:val="auto"/>
                <w:szCs w:val="21"/>
              </w:rPr>
              <w:t>姓名</w:t>
            </w:r>
          </w:p>
        </w:tc>
        <w:tc>
          <w:tcPr>
            <w:tcW w:w="709" w:type="dxa"/>
            <w:vMerge w:val="restart"/>
            <w:vAlign w:val="center"/>
          </w:tcPr>
          <w:p w14:paraId="18E2A335" w14:textId="77777777" w:rsidR="00FB30C9" w:rsidRDefault="00FB30C9" w:rsidP="00FB30C9">
            <w:pPr>
              <w:snapToGrid w:val="0"/>
              <w:spacing w:line="440" w:lineRule="atLeast"/>
              <w:rPr>
                <w:rFonts w:ascii="宋体" w:hAnsi="宋体"/>
                <w:b/>
                <w:bCs/>
                <w:color w:val="auto"/>
                <w:szCs w:val="21"/>
              </w:rPr>
            </w:pPr>
            <w:r>
              <w:rPr>
                <w:rFonts w:ascii="宋体" w:hAnsi="宋体" w:hint="eastAsia"/>
                <w:b/>
                <w:bCs/>
                <w:color w:val="auto"/>
                <w:szCs w:val="21"/>
              </w:rPr>
              <w:t>性别</w:t>
            </w:r>
          </w:p>
        </w:tc>
        <w:tc>
          <w:tcPr>
            <w:tcW w:w="1622" w:type="dxa"/>
            <w:vMerge w:val="restart"/>
            <w:vAlign w:val="center"/>
          </w:tcPr>
          <w:p w14:paraId="499BD908" w14:textId="77777777" w:rsidR="00FB30C9" w:rsidRDefault="00FB30C9" w:rsidP="00FB30C9">
            <w:pPr>
              <w:snapToGrid w:val="0"/>
              <w:spacing w:line="440" w:lineRule="atLeast"/>
              <w:jc w:val="center"/>
              <w:rPr>
                <w:b/>
                <w:bCs/>
                <w:szCs w:val="21"/>
              </w:rPr>
            </w:pPr>
            <w:r>
              <w:rPr>
                <w:rFonts w:ascii="宋体" w:hAnsi="宋体" w:hint="eastAsia"/>
                <w:b/>
                <w:bCs/>
                <w:color w:val="auto"/>
                <w:szCs w:val="21"/>
              </w:rPr>
              <w:t>手机号</w:t>
            </w:r>
          </w:p>
        </w:tc>
        <w:tc>
          <w:tcPr>
            <w:tcW w:w="3322" w:type="dxa"/>
            <w:vMerge w:val="restart"/>
            <w:vAlign w:val="center"/>
          </w:tcPr>
          <w:p w14:paraId="7AE1EB42" w14:textId="77777777" w:rsidR="00FB30C9" w:rsidRDefault="00FB30C9" w:rsidP="00FB30C9">
            <w:pPr>
              <w:jc w:val="center"/>
              <w:rPr>
                <w:b/>
                <w:bCs/>
                <w:szCs w:val="21"/>
              </w:rPr>
            </w:pPr>
            <w:r w:rsidRPr="00FB30C9">
              <w:rPr>
                <w:rFonts w:ascii="宋体" w:hAnsi="宋体" w:hint="eastAsia"/>
                <w:b/>
                <w:bCs/>
                <w:color w:val="auto"/>
                <w:szCs w:val="21"/>
              </w:rPr>
              <w:t>报销发票的单位名称（含税号）</w:t>
            </w:r>
          </w:p>
        </w:tc>
        <w:tc>
          <w:tcPr>
            <w:tcW w:w="2899" w:type="dxa"/>
            <w:vMerge w:val="restart"/>
            <w:vAlign w:val="center"/>
          </w:tcPr>
          <w:p w14:paraId="480B3DA2" w14:textId="77777777" w:rsidR="00FB30C9" w:rsidRDefault="00FB30C9" w:rsidP="00FB30C9">
            <w:pPr>
              <w:jc w:val="center"/>
              <w:rPr>
                <w:b/>
                <w:bCs/>
                <w:szCs w:val="21"/>
              </w:rPr>
            </w:pPr>
            <w:r>
              <w:rPr>
                <w:rFonts w:ascii="宋体" w:hAnsi="宋体" w:hint="eastAsia"/>
                <w:b/>
                <w:bCs/>
                <w:color w:val="auto"/>
                <w:szCs w:val="21"/>
              </w:rPr>
              <w:t>收发票的电子邮箱</w:t>
            </w:r>
          </w:p>
        </w:tc>
        <w:tc>
          <w:tcPr>
            <w:tcW w:w="1485" w:type="dxa"/>
            <w:gridSpan w:val="2"/>
            <w:vAlign w:val="center"/>
          </w:tcPr>
          <w:p w14:paraId="72485706" w14:textId="29C03BC9" w:rsidR="00FB30C9" w:rsidRDefault="00FB30C9" w:rsidP="00FB30C9">
            <w:pPr>
              <w:rPr>
                <w:rFonts w:ascii="宋体" w:hAnsi="宋体"/>
                <w:b/>
                <w:bCs/>
                <w:color w:val="auto"/>
                <w:szCs w:val="21"/>
              </w:rPr>
            </w:pPr>
            <w:r>
              <w:rPr>
                <w:rFonts w:ascii="宋体" w:hAnsi="宋体" w:hint="eastAsia"/>
                <w:b/>
                <w:bCs/>
                <w:color w:val="auto"/>
                <w:szCs w:val="21"/>
              </w:rPr>
              <w:t>入住选择</w:t>
            </w:r>
            <w:r w:rsidR="00087408">
              <w:rPr>
                <w:rFonts w:ascii="宋体" w:hAnsi="宋体" w:hint="eastAsia"/>
                <w:color w:val="auto"/>
                <w:szCs w:val="21"/>
              </w:rPr>
              <w:t>(</w:t>
            </w:r>
            <w:r>
              <w:rPr>
                <w:rFonts w:ascii="宋体" w:hAnsi="宋体" w:cs="宋体" w:hint="eastAsia"/>
                <w:b/>
                <w:bCs/>
                <w:color w:val="auto"/>
                <w:szCs w:val="21"/>
              </w:rPr>
              <w:t>√</w:t>
            </w:r>
            <w:r w:rsidR="00087408">
              <w:rPr>
                <w:rFonts w:ascii="宋体" w:hAnsi="宋体"/>
                <w:color w:val="auto"/>
                <w:szCs w:val="21"/>
              </w:rPr>
              <w:t>)</w:t>
            </w:r>
          </w:p>
        </w:tc>
        <w:tc>
          <w:tcPr>
            <w:tcW w:w="861" w:type="dxa"/>
            <w:vMerge w:val="restart"/>
          </w:tcPr>
          <w:p w14:paraId="43B4E808" w14:textId="77777777" w:rsidR="00FB30C9" w:rsidRDefault="00FB30C9" w:rsidP="00FB30C9">
            <w:pPr>
              <w:jc w:val="center"/>
              <w:rPr>
                <w:rFonts w:ascii="宋体" w:hAnsi="宋体"/>
                <w:b/>
                <w:bCs/>
                <w:color w:val="auto"/>
                <w:szCs w:val="21"/>
              </w:rPr>
            </w:pPr>
            <w:r>
              <w:rPr>
                <w:rFonts w:ascii="宋体" w:hAnsi="宋体" w:hint="eastAsia"/>
                <w:b/>
                <w:bCs/>
                <w:color w:val="auto"/>
                <w:szCs w:val="21"/>
              </w:rPr>
              <w:t>入住</w:t>
            </w:r>
          </w:p>
          <w:p w14:paraId="5C3F85F4" w14:textId="0B973ABC" w:rsidR="00FB30C9" w:rsidRDefault="00FB30C9" w:rsidP="00FB30C9">
            <w:pPr>
              <w:jc w:val="center"/>
              <w:rPr>
                <w:rFonts w:ascii="宋体" w:hAnsi="宋体"/>
                <w:b/>
                <w:bCs/>
                <w:color w:val="auto"/>
                <w:szCs w:val="21"/>
              </w:rPr>
            </w:pPr>
            <w:r>
              <w:rPr>
                <w:rFonts w:ascii="宋体" w:hAnsi="宋体" w:hint="eastAsia"/>
                <w:b/>
                <w:bCs/>
                <w:color w:val="auto"/>
                <w:szCs w:val="21"/>
              </w:rPr>
              <w:t>时间</w:t>
            </w:r>
          </w:p>
          <w:p w14:paraId="0C02B663" w14:textId="093951F1" w:rsidR="00FB30C9" w:rsidRDefault="00FB30C9" w:rsidP="00FB30C9">
            <w:pPr>
              <w:rPr>
                <w:b/>
                <w:bCs/>
                <w:szCs w:val="21"/>
              </w:rPr>
            </w:pPr>
            <w:r>
              <w:rPr>
                <w:rFonts w:ascii="宋体" w:hAnsi="宋体" w:hint="eastAsia"/>
                <w:color w:val="auto"/>
                <w:szCs w:val="21"/>
              </w:rPr>
              <w:t>(</w:t>
            </w:r>
            <w:r>
              <w:rPr>
                <w:rFonts w:ascii="宋体" w:hAnsi="宋体" w:hint="eastAsia"/>
                <w:color w:val="auto"/>
                <w:szCs w:val="21"/>
              </w:rPr>
              <w:t xml:space="preserve"> </w:t>
            </w:r>
            <w:r>
              <w:rPr>
                <w:rFonts w:ascii="宋体" w:hAnsi="宋体"/>
                <w:color w:val="auto"/>
                <w:szCs w:val="21"/>
              </w:rPr>
              <w:t>)</w:t>
            </w:r>
            <w:r>
              <w:rPr>
                <w:rFonts w:ascii="宋体" w:hAnsi="宋体" w:hint="eastAsia"/>
                <w:color w:val="auto"/>
                <w:szCs w:val="21"/>
              </w:rPr>
              <w:t>至</w:t>
            </w:r>
            <w:r w:rsidR="00087408">
              <w:rPr>
                <w:rFonts w:ascii="宋体" w:hAnsi="宋体" w:hint="eastAsia"/>
                <w:color w:val="auto"/>
                <w:szCs w:val="21"/>
              </w:rPr>
              <w:t xml:space="preserve">( </w:t>
            </w:r>
            <w:r w:rsidR="00087408">
              <w:rPr>
                <w:rFonts w:ascii="宋体" w:hAnsi="宋体"/>
                <w:color w:val="auto"/>
                <w:szCs w:val="21"/>
              </w:rPr>
              <w:t xml:space="preserve"> </w:t>
            </w:r>
            <w:r w:rsidR="00087408">
              <w:rPr>
                <w:rFonts w:ascii="宋体" w:hAnsi="宋体"/>
                <w:color w:val="auto"/>
                <w:szCs w:val="21"/>
              </w:rPr>
              <w:t>)</w:t>
            </w:r>
            <w:r>
              <w:rPr>
                <w:rFonts w:ascii="宋体" w:hAnsi="宋体" w:hint="eastAsia"/>
                <w:color w:val="auto"/>
                <w:szCs w:val="21"/>
              </w:rPr>
              <w:t>日</w:t>
            </w:r>
          </w:p>
        </w:tc>
        <w:tc>
          <w:tcPr>
            <w:tcW w:w="1417" w:type="dxa"/>
            <w:gridSpan w:val="2"/>
          </w:tcPr>
          <w:p w14:paraId="7C3803A4" w14:textId="77777777" w:rsidR="00087408" w:rsidRDefault="00FB30C9" w:rsidP="00FB30C9">
            <w:pPr>
              <w:rPr>
                <w:rFonts w:ascii="宋体" w:hAnsi="宋体"/>
                <w:b/>
                <w:bCs/>
                <w:color w:val="auto"/>
                <w:szCs w:val="21"/>
              </w:rPr>
            </w:pPr>
            <w:r>
              <w:rPr>
                <w:rFonts w:ascii="宋体" w:hAnsi="宋体" w:hint="eastAsia"/>
                <w:b/>
                <w:bCs/>
                <w:color w:val="auto"/>
                <w:szCs w:val="21"/>
              </w:rPr>
              <w:t>话题选择（写</w:t>
            </w:r>
          </w:p>
          <w:p w14:paraId="5F1BB826" w14:textId="1D9BC742" w:rsidR="00FB30C9" w:rsidRDefault="00FB30C9" w:rsidP="00FB30C9">
            <w:pPr>
              <w:rPr>
                <w:rFonts w:ascii="宋体" w:hAnsi="宋体"/>
                <w:b/>
                <w:bCs/>
                <w:color w:val="auto"/>
                <w:szCs w:val="21"/>
              </w:rPr>
            </w:pPr>
            <w:r>
              <w:rPr>
                <w:rFonts w:ascii="宋体" w:hAnsi="宋体" w:hint="eastAsia"/>
                <w:b/>
                <w:bCs/>
                <w:color w:val="auto"/>
                <w:szCs w:val="21"/>
              </w:rPr>
              <w:t>上序号）</w:t>
            </w:r>
          </w:p>
        </w:tc>
      </w:tr>
      <w:tr w:rsidR="00FB30C9" w14:paraId="7D75E917" w14:textId="77777777" w:rsidTr="00087408">
        <w:tc>
          <w:tcPr>
            <w:tcW w:w="959" w:type="dxa"/>
            <w:vMerge/>
          </w:tcPr>
          <w:p w14:paraId="1ECEAF37" w14:textId="77777777" w:rsidR="00FB30C9" w:rsidRPr="00A902B0" w:rsidRDefault="00FB30C9" w:rsidP="00FB30C9">
            <w:pPr>
              <w:rPr>
                <w:szCs w:val="21"/>
              </w:rPr>
            </w:pPr>
          </w:p>
        </w:tc>
        <w:tc>
          <w:tcPr>
            <w:tcW w:w="1009" w:type="dxa"/>
            <w:vMerge/>
          </w:tcPr>
          <w:p w14:paraId="7A24A605" w14:textId="77777777" w:rsidR="00FB30C9" w:rsidRDefault="00FB30C9" w:rsidP="00FB30C9">
            <w:pPr>
              <w:rPr>
                <w:szCs w:val="21"/>
              </w:rPr>
            </w:pPr>
          </w:p>
        </w:tc>
        <w:tc>
          <w:tcPr>
            <w:tcW w:w="709" w:type="dxa"/>
            <w:vMerge/>
          </w:tcPr>
          <w:p w14:paraId="6B02143C" w14:textId="77777777" w:rsidR="00FB30C9" w:rsidRDefault="00FB30C9" w:rsidP="00FB30C9">
            <w:pPr>
              <w:rPr>
                <w:szCs w:val="21"/>
              </w:rPr>
            </w:pPr>
          </w:p>
        </w:tc>
        <w:tc>
          <w:tcPr>
            <w:tcW w:w="1622" w:type="dxa"/>
            <w:vMerge/>
          </w:tcPr>
          <w:p w14:paraId="49CF3CE7" w14:textId="77777777" w:rsidR="00FB30C9" w:rsidRDefault="00FB30C9" w:rsidP="00FB30C9">
            <w:pPr>
              <w:rPr>
                <w:szCs w:val="21"/>
              </w:rPr>
            </w:pPr>
          </w:p>
        </w:tc>
        <w:tc>
          <w:tcPr>
            <w:tcW w:w="3322" w:type="dxa"/>
            <w:vMerge/>
          </w:tcPr>
          <w:p w14:paraId="2E60548B" w14:textId="77777777" w:rsidR="00FB30C9" w:rsidRDefault="00FB30C9" w:rsidP="00FB30C9">
            <w:pPr>
              <w:rPr>
                <w:szCs w:val="21"/>
              </w:rPr>
            </w:pPr>
          </w:p>
        </w:tc>
        <w:tc>
          <w:tcPr>
            <w:tcW w:w="2899" w:type="dxa"/>
            <w:vMerge/>
          </w:tcPr>
          <w:p w14:paraId="40981E2E" w14:textId="77777777" w:rsidR="00FB30C9" w:rsidRDefault="00FB30C9" w:rsidP="00FB30C9">
            <w:pPr>
              <w:rPr>
                <w:szCs w:val="21"/>
              </w:rPr>
            </w:pPr>
          </w:p>
        </w:tc>
        <w:tc>
          <w:tcPr>
            <w:tcW w:w="720" w:type="dxa"/>
          </w:tcPr>
          <w:p w14:paraId="26CAA1B4" w14:textId="77777777" w:rsidR="00FB30C9" w:rsidRDefault="00FB30C9" w:rsidP="00087408">
            <w:pPr>
              <w:jc w:val="center"/>
              <w:rPr>
                <w:szCs w:val="21"/>
              </w:rPr>
            </w:pPr>
            <w:r>
              <w:rPr>
                <w:rFonts w:ascii="宋体" w:hAnsi="宋体" w:hint="eastAsia"/>
                <w:color w:val="auto"/>
                <w:szCs w:val="21"/>
              </w:rPr>
              <w:t>独住单间</w:t>
            </w:r>
          </w:p>
        </w:tc>
        <w:tc>
          <w:tcPr>
            <w:tcW w:w="765" w:type="dxa"/>
          </w:tcPr>
          <w:p w14:paraId="46AA4BCF" w14:textId="48D6487C" w:rsidR="00FB30C9" w:rsidRDefault="00FB30C9" w:rsidP="00087408">
            <w:pPr>
              <w:jc w:val="center"/>
              <w:rPr>
                <w:rFonts w:ascii="宋体" w:hAnsi="宋体"/>
                <w:color w:val="auto"/>
                <w:szCs w:val="21"/>
              </w:rPr>
            </w:pPr>
            <w:proofErr w:type="gramStart"/>
            <w:r>
              <w:rPr>
                <w:rFonts w:ascii="宋体" w:hAnsi="宋体" w:hint="eastAsia"/>
                <w:color w:val="auto"/>
                <w:szCs w:val="21"/>
              </w:rPr>
              <w:t>合住标间</w:t>
            </w:r>
            <w:proofErr w:type="gramEnd"/>
          </w:p>
        </w:tc>
        <w:tc>
          <w:tcPr>
            <w:tcW w:w="861" w:type="dxa"/>
            <w:vMerge/>
          </w:tcPr>
          <w:p w14:paraId="0E2B20BD" w14:textId="77777777" w:rsidR="00FB30C9" w:rsidRDefault="00FB30C9" w:rsidP="00FB30C9">
            <w:pPr>
              <w:rPr>
                <w:szCs w:val="21"/>
              </w:rPr>
            </w:pPr>
          </w:p>
        </w:tc>
        <w:tc>
          <w:tcPr>
            <w:tcW w:w="709" w:type="dxa"/>
          </w:tcPr>
          <w:p w14:paraId="775D3866" w14:textId="77777777" w:rsidR="00FB30C9" w:rsidRDefault="00FB30C9" w:rsidP="00FB30C9">
            <w:pPr>
              <w:jc w:val="center"/>
              <w:rPr>
                <w:szCs w:val="21"/>
              </w:rPr>
            </w:pPr>
            <w:r>
              <w:rPr>
                <w:rFonts w:hint="eastAsia"/>
                <w:szCs w:val="21"/>
              </w:rPr>
              <w:t>阅读</w:t>
            </w:r>
          </w:p>
          <w:p w14:paraId="2793B2A7" w14:textId="610E298F" w:rsidR="00FB30C9" w:rsidRDefault="00FB30C9" w:rsidP="00FB30C9">
            <w:pPr>
              <w:jc w:val="center"/>
              <w:rPr>
                <w:szCs w:val="21"/>
              </w:rPr>
            </w:pPr>
            <w:r>
              <w:rPr>
                <w:rFonts w:hint="eastAsia"/>
                <w:szCs w:val="21"/>
              </w:rPr>
              <w:t>策略</w:t>
            </w:r>
          </w:p>
        </w:tc>
        <w:tc>
          <w:tcPr>
            <w:tcW w:w="708" w:type="dxa"/>
          </w:tcPr>
          <w:p w14:paraId="683968CA" w14:textId="77777777" w:rsidR="00FB30C9" w:rsidRDefault="00FB30C9" w:rsidP="00FB30C9">
            <w:pPr>
              <w:jc w:val="center"/>
              <w:rPr>
                <w:szCs w:val="21"/>
              </w:rPr>
            </w:pPr>
            <w:r>
              <w:rPr>
                <w:rFonts w:hint="eastAsia"/>
                <w:szCs w:val="21"/>
              </w:rPr>
              <w:t>习作单元</w:t>
            </w:r>
          </w:p>
        </w:tc>
      </w:tr>
      <w:tr w:rsidR="00FB30C9" w14:paraId="03685E97" w14:textId="77777777" w:rsidTr="00087408">
        <w:trPr>
          <w:trHeight w:val="461"/>
        </w:trPr>
        <w:tc>
          <w:tcPr>
            <w:tcW w:w="959" w:type="dxa"/>
          </w:tcPr>
          <w:p w14:paraId="2F7C2426" w14:textId="77777777" w:rsidR="00FB30C9" w:rsidRPr="00A902B0" w:rsidRDefault="00FB30C9" w:rsidP="00FB30C9">
            <w:pPr>
              <w:snapToGrid w:val="0"/>
              <w:spacing w:line="500" w:lineRule="atLeast"/>
              <w:jc w:val="center"/>
              <w:rPr>
                <w:szCs w:val="21"/>
              </w:rPr>
            </w:pPr>
            <w:r w:rsidRPr="00A902B0">
              <w:rPr>
                <w:rFonts w:hint="eastAsia"/>
                <w:szCs w:val="21"/>
              </w:rPr>
              <w:t>领队</w:t>
            </w:r>
          </w:p>
        </w:tc>
        <w:tc>
          <w:tcPr>
            <w:tcW w:w="1009" w:type="dxa"/>
          </w:tcPr>
          <w:p w14:paraId="7890FCA6" w14:textId="77777777" w:rsidR="00FB30C9" w:rsidRDefault="00FB30C9" w:rsidP="00FB30C9">
            <w:pPr>
              <w:snapToGrid w:val="0"/>
              <w:spacing w:line="500" w:lineRule="atLeast"/>
              <w:rPr>
                <w:szCs w:val="21"/>
              </w:rPr>
            </w:pPr>
          </w:p>
        </w:tc>
        <w:tc>
          <w:tcPr>
            <w:tcW w:w="709" w:type="dxa"/>
          </w:tcPr>
          <w:p w14:paraId="6D397559" w14:textId="77777777" w:rsidR="00FB30C9" w:rsidRDefault="00FB30C9" w:rsidP="00FB30C9">
            <w:pPr>
              <w:snapToGrid w:val="0"/>
              <w:spacing w:line="500" w:lineRule="atLeast"/>
              <w:rPr>
                <w:szCs w:val="21"/>
              </w:rPr>
            </w:pPr>
          </w:p>
        </w:tc>
        <w:tc>
          <w:tcPr>
            <w:tcW w:w="1622" w:type="dxa"/>
          </w:tcPr>
          <w:p w14:paraId="5057B9B6" w14:textId="77777777" w:rsidR="00FB30C9" w:rsidRDefault="00FB30C9" w:rsidP="00FB30C9">
            <w:pPr>
              <w:snapToGrid w:val="0"/>
              <w:spacing w:line="500" w:lineRule="atLeast"/>
              <w:rPr>
                <w:szCs w:val="21"/>
              </w:rPr>
            </w:pPr>
          </w:p>
        </w:tc>
        <w:tc>
          <w:tcPr>
            <w:tcW w:w="3322" w:type="dxa"/>
          </w:tcPr>
          <w:p w14:paraId="507C67FD" w14:textId="77777777" w:rsidR="00FB30C9" w:rsidRDefault="00FB30C9" w:rsidP="00FB30C9">
            <w:pPr>
              <w:snapToGrid w:val="0"/>
              <w:spacing w:line="500" w:lineRule="atLeast"/>
              <w:rPr>
                <w:szCs w:val="21"/>
              </w:rPr>
            </w:pPr>
          </w:p>
        </w:tc>
        <w:tc>
          <w:tcPr>
            <w:tcW w:w="2899" w:type="dxa"/>
          </w:tcPr>
          <w:p w14:paraId="4FAE2BD4" w14:textId="77777777" w:rsidR="00FB30C9" w:rsidRDefault="00FB30C9" w:rsidP="00FB30C9">
            <w:pPr>
              <w:snapToGrid w:val="0"/>
              <w:spacing w:line="500" w:lineRule="atLeast"/>
              <w:rPr>
                <w:szCs w:val="21"/>
              </w:rPr>
            </w:pPr>
          </w:p>
        </w:tc>
        <w:tc>
          <w:tcPr>
            <w:tcW w:w="720" w:type="dxa"/>
          </w:tcPr>
          <w:p w14:paraId="67D43277" w14:textId="77777777" w:rsidR="00FB30C9" w:rsidRDefault="00FB30C9" w:rsidP="00FB30C9">
            <w:pPr>
              <w:snapToGrid w:val="0"/>
              <w:spacing w:line="500" w:lineRule="atLeast"/>
              <w:rPr>
                <w:szCs w:val="21"/>
              </w:rPr>
            </w:pPr>
          </w:p>
        </w:tc>
        <w:tc>
          <w:tcPr>
            <w:tcW w:w="765" w:type="dxa"/>
          </w:tcPr>
          <w:p w14:paraId="52A0DFE3" w14:textId="77777777" w:rsidR="00FB30C9" w:rsidRDefault="00FB30C9" w:rsidP="00FB30C9">
            <w:pPr>
              <w:snapToGrid w:val="0"/>
              <w:spacing w:line="500" w:lineRule="atLeast"/>
              <w:rPr>
                <w:szCs w:val="21"/>
              </w:rPr>
            </w:pPr>
          </w:p>
        </w:tc>
        <w:tc>
          <w:tcPr>
            <w:tcW w:w="861" w:type="dxa"/>
          </w:tcPr>
          <w:p w14:paraId="00B9ED72" w14:textId="77777777" w:rsidR="00FB30C9" w:rsidRDefault="00FB30C9" w:rsidP="00FB30C9">
            <w:pPr>
              <w:snapToGrid w:val="0"/>
              <w:spacing w:line="500" w:lineRule="atLeast"/>
              <w:rPr>
                <w:szCs w:val="21"/>
              </w:rPr>
            </w:pPr>
          </w:p>
        </w:tc>
        <w:tc>
          <w:tcPr>
            <w:tcW w:w="709" w:type="dxa"/>
          </w:tcPr>
          <w:p w14:paraId="77D6EA0E" w14:textId="77777777" w:rsidR="00FB30C9" w:rsidRDefault="00FB30C9" w:rsidP="00FB30C9">
            <w:pPr>
              <w:snapToGrid w:val="0"/>
              <w:spacing w:line="500" w:lineRule="atLeast"/>
              <w:rPr>
                <w:rFonts w:ascii="宋体" w:hAnsi="宋体"/>
                <w:color w:val="auto"/>
                <w:szCs w:val="21"/>
              </w:rPr>
            </w:pPr>
          </w:p>
        </w:tc>
        <w:tc>
          <w:tcPr>
            <w:tcW w:w="708" w:type="dxa"/>
          </w:tcPr>
          <w:p w14:paraId="0ADE0B68" w14:textId="77777777" w:rsidR="00FB30C9" w:rsidRDefault="00FB30C9" w:rsidP="00FB30C9">
            <w:pPr>
              <w:snapToGrid w:val="0"/>
              <w:spacing w:line="500" w:lineRule="atLeast"/>
              <w:rPr>
                <w:rFonts w:ascii="宋体" w:hAnsi="宋体"/>
                <w:color w:val="auto"/>
                <w:szCs w:val="21"/>
              </w:rPr>
            </w:pPr>
          </w:p>
        </w:tc>
      </w:tr>
      <w:tr w:rsidR="00FB30C9" w14:paraId="6E0599BC" w14:textId="77777777" w:rsidTr="00087408">
        <w:tc>
          <w:tcPr>
            <w:tcW w:w="959" w:type="dxa"/>
            <w:vMerge w:val="restart"/>
          </w:tcPr>
          <w:p w14:paraId="7965F69A" w14:textId="77777777" w:rsidR="00FB30C9" w:rsidRDefault="00FB30C9" w:rsidP="00FB30C9">
            <w:pPr>
              <w:snapToGrid w:val="0"/>
              <w:spacing w:line="500" w:lineRule="atLeast"/>
              <w:jc w:val="center"/>
              <w:rPr>
                <w:szCs w:val="21"/>
              </w:rPr>
            </w:pPr>
            <w:r w:rsidRPr="00A902B0">
              <w:rPr>
                <w:rFonts w:hint="eastAsia"/>
                <w:szCs w:val="21"/>
              </w:rPr>
              <w:t>指导</w:t>
            </w:r>
          </w:p>
          <w:p w14:paraId="5601771C" w14:textId="4E499F02" w:rsidR="00FB30C9" w:rsidRPr="00A902B0" w:rsidRDefault="00FB30C9" w:rsidP="00FB30C9">
            <w:pPr>
              <w:snapToGrid w:val="0"/>
              <w:spacing w:line="500" w:lineRule="atLeast"/>
              <w:jc w:val="center"/>
              <w:rPr>
                <w:szCs w:val="21"/>
              </w:rPr>
            </w:pPr>
            <w:r w:rsidRPr="00A902B0">
              <w:rPr>
                <w:rFonts w:hint="eastAsia"/>
                <w:szCs w:val="21"/>
              </w:rPr>
              <w:t>教师</w:t>
            </w:r>
          </w:p>
        </w:tc>
        <w:tc>
          <w:tcPr>
            <w:tcW w:w="1009" w:type="dxa"/>
          </w:tcPr>
          <w:p w14:paraId="5CE59150" w14:textId="77777777" w:rsidR="00FB30C9" w:rsidRDefault="00FB30C9" w:rsidP="00FB30C9">
            <w:pPr>
              <w:snapToGrid w:val="0"/>
              <w:spacing w:line="500" w:lineRule="atLeast"/>
              <w:rPr>
                <w:rFonts w:hint="eastAsia"/>
                <w:szCs w:val="21"/>
              </w:rPr>
            </w:pPr>
          </w:p>
        </w:tc>
        <w:tc>
          <w:tcPr>
            <w:tcW w:w="709" w:type="dxa"/>
          </w:tcPr>
          <w:p w14:paraId="6E048E8A" w14:textId="77777777" w:rsidR="00FB30C9" w:rsidRDefault="00FB30C9" w:rsidP="00FB30C9">
            <w:pPr>
              <w:snapToGrid w:val="0"/>
              <w:spacing w:line="500" w:lineRule="atLeast"/>
              <w:rPr>
                <w:szCs w:val="21"/>
              </w:rPr>
            </w:pPr>
          </w:p>
        </w:tc>
        <w:tc>
          <w:tcPr>
            <w:tcW w:w="1622" w:type="dxa"/>
          </w:tcPr>
          <w:p w14:paraId="3FDD343A" w14:textId="77777777" w:rsidR="00FB30C9" w:rsidRDefault="00FB30C9" w:rsidP="00FB30C9">
            <w:pPr>
              <w:snapToGrid w:val="0"/>
              <w:spacing w:line="500" w:lineRule="atLeast"/>
              <w:rPr>
                <w:szCs w:val="21"/>
              </w:rPr>
            </w:pPr>
          </w:p>
        </w:tc>
        <w:tc>
          <w:tcPr>
            <w:tcW w:w="3322" w:type="dxa"/>
          </w:tcPr>
          <w:p w14:paraId="242964B9" w14:textId="77777777" w:rsidR="00FB30C9" w:rsidRDefault="00FB30C9" w:rsidP="00FB30C9">
            <w:pPr>
              <w:snapToGrid w:val="0"/>
              <w:spacing w:line="500" w:lineRule="atLeast"/>
              <w:rPr>
                <w:szCs w:val="21"/>
              </w:rPr>
            </w:pPr>
          </w:p>
        </w:tc>
        <w:tc>
          <w:tcPr>
            <w:tcW w:w="2899" w:type="dxa"/>
          </w:tcPr>
          <w:p w14:paraId="6309C3E7" w14:textId="77777777" w:rsidR="00FB30C9" w:rsidRDefault="00FB30C9" w:rsidP="00FB30C9">
            <w:pPr>
              <w:snapToGrid w:val="0"/>
              <w:spacing w:line="500" w:lineRule="atLeast"/>
              <w:rPr>
                <w:szCs w:val="21"/>
              </w:rPr>
            </w:pPr>
          </w:p>
        </w:tc>
        <w:tc>
          <w:tcPr>
            <w:tcW w:w="720" w:type="dxa"/>
          </w:tcPr>
          <w:p w14:paraId="08AD65B0" w14:textId="77777777" w:rsidR="00FB30C9" w:rsidRDefault="00FB30C9" w:rsidP="00FB30C9">
            <w:pPr>
              <w:snapToGrid w:val="0"/>
              <w:spacing w:line="500" w:lineRule="atLeast"/>
              <w:rPr>
                <w:szCs w:val="21"/>
              </w:rPr>
            </w:pPr>
          </w:p>
        </w:tc>
        <w:tc>
          <w:tcPr>
            <w:tcW w:w="765" w:type="dxa"/>
          </w:tcPr>
          <w:p w14:paraId="7F22D292" w14:textId="77777777" w:rsidR="00FB30C9" w:rsidRDefault="00FB30C9" w:rsidP="00FB30C9">
            <w:pPr>
              <w:snapToGrid w:val="0"/>
              <w:spacing w:line="500" w:lineRule="atLeast"/>
              <w:rPr>
                <w:szCs w:val="21"/>
              </w:rPr>
            </w:pPr>
          </w:p>
        </w:tc>
        <w:tc>
          <w:tcPr>
            <w:tcW w:w="861" w:type="dxa"/>
          </w:tcPr>
          <w:p w14:paraId="75F52FBC" w14:textId="77777777" w:rsidR="00FB30C9" w:rsidRDefault="00FB30C9" w:rsidP="00FB30C9">
            <w:pPr>
              <w:snapToGrid w:val="0"/>
              <w:spacing w:line="500" w:lineRule="atLeast"/>
              <w:rPr>
                <w:szCs w:val="21"/>
              </w:rPr>
            </w:pPr>
          </w:p>
        </w:tc>
        <w:tc>
          <w:tcPr>
            <w:tcW w:w="709" w:type="dxa"/>
          </w:tcPr>
          <w:p w14:paraId="5A353382" w14:textId="77777777" w:rsidR="00FB30C9" w:rsidRDefault="00FB30C9" w:rsidP="00FB30C9">
            <w:pPr>
              <w:snapToGrid w:val="0"/>
              <w:spacing w:line="500" w:lineRule="atLeast"/>
              <w:rPr>
                <w:rFonts w:ascii="宋体" w:hAnsi="宋体"/>
                <w:color w:val="auto"/>
                <w:szCs w:val="21"/>
              </w:rPr>
            </w:pPr>
          </w:p>
        </w:tc>
        <w:tc>
          <w:tcPr>
            <w:tcW w:w="708" w:type="dxa"/>
          </w:tcPr>
          <w:p w14:paraId="4605F7F0" w14:textId="77777777" w:rsidR="00FB30C9" w:rsidRDefault="00FB30C9" w:rsidP="00FB30C9">
            <w:pPr>
              <w:snapToGrid w:val="0"/>
              <w:spacing w:line="500" w:lineRule="atLeast"/>
              <w:rPr>
                <w:rFonts w:ascii="宋体" w:hAnsi="宋体"/>
                <w:color w:val="auto"/>
                <w:szCs w:val="21"/>
              </w:rPr>
            </w:pPr>
          </w:p>
        </w:tc>
      </w:tr>
      <w:tr w:rsidR="00FB30C9" w14:paraId="14E2B1F5" w14:textId="77777777" w:rsidTr="00087408">
        <w:tc>
          <w:tcPr>
            <w:tcW w:w="959" w:type="dxa"/>
            <w:vMerge/>
          </w:tcPr>
          <w:p w14:paraId="67E7C28C" w14:textId="77777777" w:rsidR="00FB30C9" w:rsidRPr="00A902B0" w:rsidRDefault="00FB30C9" w:rsidP="00FB30C9">
            <w:pPr>
              <w:snapToGrid w:val="0"/>
              <w:spacing w:line="500" w:lineRule="atLeast"/>
              <w:jc w:val="center"/>
              <w:rPr>
                <w:szCs w:val="21"/>
              </w:rPr>
            </w:pPr>
          </w:p>
        </w:tc>
        <w:tc>
          <w:tcPr>
            <w:tcW w:w="1009" w:type="dxa"/>
          </w:tcPr>
          <w:p w14:paraId="6B03A4B6" w14:textId="77777777" w:rsidR="00FB30C9" w:rsidRDefault="00FB30C9" w:rsidP="00FB30C9">
            <w:pPr>
              <w:snapToGrid w:val="0"/>
              <w:spacing w:line="500" w:lineRule="atLeast"/>
              <w:rPr>
                <w:rFonts w:hint="eastAsia"/>
                <w:szCs w:val="21"/>
              </w:rPr>
            </w:pPr>
          </w:p>
        </w:tc>
        <w:tc>
          <w:tcPr>
            <w:tcW w:w="709" w:type="dxa"/>
          </w:tcPr>
          <w:p w14:paraId="05D2CFD5" w14:textId="77777777" w:rsidR="00FB30C9" w:rsidRDefault="00FB30C9" w:rsidP="00FB30C9">
            <w:pPr>
              <w:snapToGrid w:val="0"/>
              <w:spacing w:line="500" w:lineRule="atLeast"/>
              <w:rPr>
                <w:szCs w:val="21"/>
              </w:rPr>
            </w:pPr>
          </w:p>
        </w:tc>
        <w:tc>
          <w:tcPr>
            <w:tcW w:w="1622" w:type="dxa"/>
          </w:tcPr>
          <w:p w14:paraId="037BDFA5" w14:textId="77777777" w:rsidR="00FB30C9" w:rsidRDefault="00FB30C9" w:rsidP="00FB30C9">
            <w:pPr>
              <w:snapToGrid w:val="0"/>
              <w:spacing w:line="500" w:lineRule="atLeast"/>
              <w:rPr>
                <w:szCs w:val="21"/>
              </w:rPr>
            </w:pPr>
          </w:p>
        </w:tc>
        <w:tc>
          <w:tcPr>
            <w:tcW w:w="3322" w:type="dxa"/>
          </w:tcPr>
          <w:p w14:paraId="423F786F" w14:textId="77777777" w:rsidR="00FB30C9" w:rsidRDefault="00FB30C9" w:rsidP="00FB30C9">
            <w:pPr>
              <w:snapToGrid w:val="0"/>
              <w:spacing w:line="500" w:lineRule="atLeast"/>
              <w:rPr>
                <w:szCs w:val="21"/>
              </w:rPr>
            </w:pPr>
          </w:p>
        </w:tc>
        <w:tc>
          <w:tcPr>
            <w:tcW w:w="2899" w:type="dxa"/>
          </w:tcPr>
          <w:p w14:paraId="17FC1CB5" w14:textId="77777777" w:rsidR="00FB30C9" w:rsidRDefault="00FB30C9" w:rsidP="00FB30C9">
            <w:pPr>
              <w:snapToGrid w:val="0"/>
              <w:spacing w:line="500" w:lineRule="atLeast"/>
              <w:rPr>
                <w:szCs w:val="21"/>
              </w:rPr>
            </w:pPr>
          </w:p>
        </w:tc>
        <w:tc>
          <w:tcPr>
            <w:tcW w:w="720" w:type="dxa"/>
          </w:tcPr>
          <w:p w14:paraId="3DE61230" w14:textId="77777777" w:rsidR="00FB30C9" w:rsidRDefault="00FB30C9" w:rsidP="00FB30C9">
            <w:pPr>
              <w:snapToGrid w:val="0"/>
              <w:spacing w:line="500" w:lineRule="atLeast"/>
              <w:rPr>
                <w:szCs w:val="21"/>
              </w:rPr>
            </w:pPr>
          </w:p>
        </w:tc>
        <w:tc>
          <w:tcPr>
            <w:tcW w:w="765" w:type="dxa"/>
          </w:tcPr>
          <w:p w14:paraId="3E548B63" w14:textId="77777777" w:rsidR="00FB30C9" w:rsidRDefault="00FB30C9" w:rsidP="00FB30C9">
            <w:pPr>
              <w:snapToGrid w:val="0"/>
              <w:spacing w:line="500" w:lineRule="atLeast"/>
              <w:rPr>
                <w:szCs w:val="21"/>
              </w:rPr>
            </w:pPr>
          </w:p>
        </w:tc>
        <w:tc>
          <w:tcPr>
            <w:tcW w:w="861" w:type="dxa"/>
          </w:tcPr>
          <w:p w14:paraId="4C742789" w14:textId="77777777" w:rsidR="00FB30C9" w:rsidRDefault="00FB30C9" w:rsidP="00FB30C9">
            <w:pPr>
              <w:snapToGrid w:val="0"/>
              <w:spacing w:line="500" w:lineRule="atLeast"/>
              <w:rPr>
                <w:szCs w:val="21"/>
              </w:rPr>
            </w:pPr>
          </w:p>
        </w:tc>
        <w:tc>
          <w:tcPr>
            <w:tcW w:w="709" w:type="dxa"/>
          </w:tcPr>
          <w:p w14:paraId="1F1D930E" w14:textId="77777777" w:rsidR="00FB30C9" w:rsidRDefault="00FB30C9" w:rsidP="00FB30C9">
            <w:pPr>
              <w:snapToGrid w:val="0"/>
              <w:spacing w:line="500" w:lineRule="atLeast"/>
              <w:rPr>
                <w:rFonts w:ascii="宋体" w:hAnsi="宋体"/>
                <w:color w:val="auto"/>
                <w:szCs w:val="21"/>
              </w:rPr>
            </w:pPr>
          </w:p>
        </w:tc>
        <w:tc>
          <w:tcPr>
            <w:tcW w:w="708" w:type="dxa"/>
          </w:tcPr>
          <w:p w14:paraId="4C9F4339" w14:textId="77777777" w:rsidR="00FB30C9" w:rsidRDefault="00FB30C9" w:rsidP="00FB30C9">
            <w:pPr>
              <w:snapToGrid w:val="0"/>
              <w:spacing w:line="500" w:lineRule="atLeast"/>
              <w:rPr>
                <w:rFonts w:ascii="宋体" w:hAnsi="宋体"/>
                <w:color w:val="auto"/>
                <w:szCs w:val="21"/>
              </w:rPr>
            </w:pPr>
          </w:p>
        </w:tc>
      </w:tr>
      <w:tr w:rsidR="00FB30C9" w14:paraId="4C7A8982" w14:textId="77777777" w:rsidTr="00087408">
        <w:tc>
          <w:tcPr>
            <w:tcW w:w="959" w:type="dxa"/>
            <w:vMerge w:val="restart"/>
          </w:tcPr>
          <w:p w14:paraId="7053F5B2" w14:textId="77777777" w:rsidR="00FB30C9" w:rsidRDefault="00FB30C9" w:rsidP="00FB30C9">
            <w:pPr>
              <w:snapToGrid w:val="0"/>
              <w:spacing w:line="500" w:lineRule="atLeast"/>
              <w:jc w:val="center"/>
              <w:rPr>
                <w:szCs w:val="21"/>
              </w:rPr>
            </w:pPr>
            <w:r w:rsidRPr="00A902B0">
              <w:rPr>
                <w:rFonts w:hint="eastAsia"/>
                <w:szCs w:val="21"/>
              </w:rPr>
              <w:t>上课</w:t>
            </w:r>
          </w:p>
          <w:p w14:paraId="57D1CC15" w14:textId="57B25AD8" w:rsidR="00FB30C9" w:rsidRPr="00A902B0" w:rsidRDefault="00FB30C9" w:rsidP="00FB30C9">
            <w:pPr>
              <w:snapToGrid w:val="0"/>
              <w:spacing w:line="500" w:lineRule="atLeast"/>
              <w:jc w:val="center"/>
              <w:rPr>
                <w:szCs w:val="21"/>
              </w:rPr>
            </w:pPr>
            <w:r w:rsidRPr="00A902B0">
              <w:rPr>
                <w:rFonts w:hint="eastAsia"/>
                <w:szCs w:val="21"/>
              </w:rPr>
              <w:t>教师</w:t>
            </w:r>
          </w:p>
        </w:tc>
        <w:tc>
          <w:tcPr>
            <w:tcW w:w="1009" w:type="dxa"/>
          </w:tcPr>
          <w:p w14:paraId="5F5C2B61" w14:textId="77777777" w:rsidR="00FB30C9" w:rsidRDefault="00FB30C9" w:rsidP="00FB30C9">
            <w:pPr>
              <w:snapToGrid w:val="0"/>
              <w:spacing w:line="500" w:lineRule="atLeast"/>
              <w:rPr>
                <w:rFonts w:hint="eastAsia"/>
                <w:szCs w:val="21"/>
              </w:rPr>
            </w:pPr>
          </w:p>
        </w:tc>
        <w:tc>
          <w:tcPr>
            <w:tcW w:w="709" w:type="dxa"/>
          </w:tcPr>
          <w:p w14:paraId="6DF910C3" w14:textId="77777777" w:rsidR="00FB30C9" w:rsidRDefault="00FB30C9" w:rsidP="00FB30C9">
            <w:pPr>
              <w:snapToGrid w:val="0"/>
              <w:spacing w:line="500" w:lineRule="atLeast"/>
              <w:rPr>
                <w:szCs w:val="21"/>
              </w:rPr>
            </w:pPr>
          </w:p>
        </w:tc>
        <w:tc>
          <w:tcPr>
            <w:tcW w:w="1622" w:type="dxa"/>
          </w:tcPr>
          <w:p w14:paraId="0704F198" w14:textId="77777777" w:rsidR="00FB30C9" w:rsidRDefault="00FB30C9" w:rsidP="00FB30C9">
            <w:pPr>
              <w:snapToGrid w:val="0"/>
              <w:spacing w:line="500" w:lineRule="atLeast"/>
              <w:rPr>
                <w:szCs w:val="21"/>
              </w:rPr>
            </w:pPr>
          </w:p>
        </w:tc>
        <w:tc>
          <w:tcPr>
            <w:tcW w:w="3322" w:type="dxa"/>
          </w:tcPr>
          <w:p w14:paraId="63B5054C" w14:textId="77777777" w:rsidR="00FB30C9" w:rsidRDefault="00FB30C9" w:rsidP="00FB30C9">
            <w:pPr>
              <w:snapToGrid w:val="0"/>
              <w:spacing w:line="500" w:lineRule="atLeast"/>
              <w:rPr>
                <w:szCs w:val="21"/>
              </w:rPr>
            </w:pPr>
          </w:p>
        </w:tc>
        <w:tc>
          <w:tcPr>
            <w:tcW w:w="2899" w:type="dxa"/>
          </w:tcPr>
          <w:p w14:paraId="32990D7A" w14:textId="77777777" w:rsidR="00FB30C9" w:rsidRDefault="00FB30C9" w:rsidP="00FB30C9">
            <w:pPr>
              <w:snapToGrid w:val="0"/>
              <w:spacing w:line="500" w:lineRule="atLeast"/>
              <w:rPr>
                <w:szCs w:val="21"/>
              </w:rPr>
            </w:pPr>
          </w:p>
        </w:tc>
        <w:tc>
          <w:tcPr>
            <w:tcW w:w="720" w:type="dxa"/>
          </w:tcPr>
          <w:p w14:paraId="34A6C522" w14:textId="77777777" w:rsidR="00FB30C9" w:rsidRDefault="00FB30C9" w:rsidP="00FB30C9">
            <w:pPr>
              <w:snapToGrid w:val="0"/>
              <w:spacing w:line="500" w:lineRule="atLeast"/>
              <w:rPr>
                <w:szCs w:val="21"/>
              </w:rPr>
            </w:pPr>
          </w:p>
        </w:tc>
        <w:tc>
          <w:tcPr>
            <w:tcW w:w="765" w:type="dxa"/>
          </w:tcPr>
          <w:p w14:paraId="7CE56B96" w14:textId="77777777" w:rsidR="00FB30C9" w:rsidRDefault="00FB30C9" w:rsidP="00FB30C9">
            <w:pPr>
              <w:snapToGrid w:val="0"/>
              <w:spacing w:line="500" w:lineRule="atLeast"/>
              <w:rPr>
                <w:szCs w:val="21"/>
              </w:rPr>
            </w:pPr>
          </w:p>
        </w:tc>
        <w:tc>
          <w:tcPr>
            <w:tcW w:w="861" w:type="dxa"/>
          </w:tcPr>
          <w:p w14:paraId="085D4937" w14:textId="77777777" w:rsidR="00FB30C9" w:rsidRDefault="00FB30C9" w:rsidP="00FB30C9">
            <w:pPr>
              <w:snapToGrid w:val="0"/>
              <w:spacing w:line="500" w:lineRule="atLeast"/>
              <w:rPr>
                <w:szCs w:val="21"/>
              </w:rPr>
            </w:pPr>
          </w:p>
        </w:tc>
        <w:tc>
          <w:tcPr>
            <w:tcW w:w="709" w:type="dxa"/>
          </w:tcPr>
          <w:p w14:paraId="7DCE6FDC" w14:textId="77777777" w:rsidR="00FB30C9" w:rsidRDefault="00FB30C9" w:rsidP="00FB30C9">
            <w:pPr>
              <w:snapToGrid w:val="0"/>
              <w:spacing w:line="500" w:lineRule="atLeast"/>
              <w:rPr>
                <w:rFonts w:ascii="宋体" w:hAnsi="宋体"/>
                <w:color w:val="auto"/>
                <w:szCs w:val="21"/>
              </w:rPr>
            </w:pPr>
          </w:p>
        </w:tc>
        <w:tc>
          <w:tcPr>
            <w:tcW w:w="708" w:type="dxa"/>
          </w:tcPr>
          <w:p w14:paraId="73A6438E" w14:textId="77777777" w:rsidR="00FB30C9" w:rsidRDefault="00FB30C9" w:rsidP="00FB30C9">
            <w:pPr>
              <w:snapToGrid w:val="0"/>
              <w:spacing w:line="500" w:lineRule="atLeast"/>
              <w:rPr>
                <w:rFonts w:ascii="宋体" w:hAnsi="宋体"/>
                <w:color w:val="auto"/>
                <w:szCs w:val="21"/>
              </w:rPr>
            </w:pPr>
          </w:p>
        </w:tc>
      </w:tr>
      <w:tr w:rsidR="00FB30C9" w14:paraId="516A493B" w14:textId="77777777" w:rsidTr="00087408">
        <w:tc>
          <w:tcPr>
            <w:tcW w:w="959" w:type="dxa"/>
            <w:vMerge/>
          </w:tcPr>
          <w:p w14:paraId="13FA21DC" w14:textId="77777777" w:rsidR="00FB30C9" w:rsidRPr="00A902B0" w:rsidRDefault="00FB30C9" w:rsidP="00FB30C9">
            <w:pPr>
              <w:snapToGrid w:val="0"/>
              <w:spacing w:line="500" w:lineRule="atLeast"/>
              <w:jc w:val="center"/>
              <w:rPr>
                <w:szCs w:val="21"/>
              </w:rPr>
            </w:pPr>
          </w:p>
        </w:tc>
        <w:tc>
          <w:tcPr>
            <w:tcW w:w="1009" w:type="dxa"/>
          </w:tcPr>
          <w:p w14:paraId="3EBB95DA" w14:textId="77777777" w:rsidR="00FB30C9" w:rsidRDefault="00FB30C9" w:rsidP="00FB30C9">
            <w:pPr>
              <w:snapToGrid w:val="0"/>
              <w:spacing w:line="500" w:lineRule="atLeast"/>
              <w:rPr>
                <w:rFonts w:hint="eastAsia"/>
                <w:szCs w:val="21"/>
              </w:rPr>
            </w:pPr>
          </w:p>
        </w:tc>
        <w:tc>
          <w:tcPr>
            <w:tcW w:w="709" w:type="dxa"/>
          </w:tcPr>
          <w:p w14:paraId="3D709B18" w14:textId="77777777" w:rsidR="00FB30C9" w:rsidRDefault="00FB30C9" w:rsidP="00FB30C9">
            <w:pPr>
              <w:snapToGrid w:val="0"/>
              <w:spacing w:line="500" w:lineRule="atLeast"/>
              <w:rPr>
                <w:szCs w:val="21"/>
              </w:rPr>
            </w:pPr>
          </w:p>
        </w:tc>
        <w:tc>
          <w:tcPr>
            <w:tcW w:w="1622" w:type="dxa"/>
          </w:tcPr>
          <w:p w14:paraId="23FACBD3" w14:textId="77777777" w:rsidR="00FB30C9" w:rsidRDefault="00FB30C9" w:rsidP="00FB30C9">
            <w:pPr>
              <w:snapToGrid w:val="0"/>
              <w:spacing w:line="500" w:lineRule="atLeast"/>
              <w:rPr>
                <w:szCs w:val="21"/>
              </w:rPr>
            </w:pPr>
          </w:p>
        </w:tc>
        <w:tc>
          <w:tcPr>
            <w:tcW w:w="3322" w:type="dxa"/>
          </w:tcPr>
          <w:p w14:paraId="676A2AE7" w14:textId="77777777" w:rsidR="00FB30C9" w:rsidRDefault="00FB30C9" w:rsidP="00FB30C9">
            <w:pPr>
              <w:snapToGrid w:val="0"/>
              <w:spacing w:line="500" w:lineRule="atLeast"/>
              <w:rPr>
                <w:szCs w:val="21"/>
              </w:rPr>
            </w:pPr>
          </w:p>
        </w:tc>
        <w:tc>
          <w:tcPr>
            <w:tcW w:w="2899" w:type="dxa"/>
          </w:tcPr>
          <w:p w14:paraId="6EFCC42B" w14:textId="77777777" w:rsidR="00FB30C9" w:rsidRDefault="00FB30C9" w:rsidP="00FB30C9">
            <w:pPr>
              <w:snapToGrid w:val="0"/>
              <w:spacing w:line="500" w:lineRule="atLeast"/>
              <w:rPr>
                <w:szCs w:val="21"/>
              </w:rPr>
            </w:pPr>
          </w:p>
        </w:tc>
        <w:tc>
          <w:tcPr>
            <w:tcW w:w="720" w:type="dxa"/>
          </w:tcPr>
          <w:p w14:paraId="71FEA72B" w14:textId="77777777" w:rsidR="00FB30C9" w:rsidRDefault="00FB30C9" w:rsidP="00FB30C9">
            <w:pPr>
              <w:snapToGrid w:val="0"/>
              <w:spacing w:line="500" w:lineRule="atLeast"/>
              <w:rPr>
                <w:szCs w:val="21"/>
              </w:rPr>
            </w:pPr>
          </w:p>
        </w:tc>
        <w:tc>
          <w:tcPr>
            <w:tcW w:w="765" w:type="dxa"/>
          </w:tcPr>
          <w:p w14:paraId="51601F12" w14:textId="77777777" w:rsidR="00FB30C9" w:rsidRDefault="00FB30C9" w:rsidP="00FB30C9">
            <w:pPr>
              <w:snapToGrid w:val="0"/>
              <w:spacing w:line="500" w:lineRule="atLeast"/>
              <w:rPr>
                <w:szCs w:val="21"/>
              </w:rPr>
            </w:pPr>
          </w:p>
        </w:tc>
        <w:tc>
          <w:tcPr>
            <w:tcW w:w="861" w:type="dxa"/>
          </w:tcPr>
          <w:p w14:paraId="6F94D884" w14:textId="77777777" w:rsidR="00FB30C9" w:rsidRDefault="00FB30C9" w:rsidP="00FB30C9">
            <w:pPr>
              <w:snapToGrid w:val="0"/>
              <w:spacing w:line="500" w:lineRule="atLeast"/>
              <w:rPr>
                <w:szCs w:val="21"/>
              </w:rPr>
            </w:pPr>
          </w:p>
        </w:tc>
        <w:tc>
          <w:tcPr>
            <w:tcW w:w="709" w:type="dxa"/>
          </w:tcPr>
          <w:p w14:paraId="3C433E22" w14:textId="77777777" w:rsidR="00FB30C9" w:rsidRDefault="00FB30C9" w:rsidP="00FB30C9">
            <w:pPr>
              <w:snapToGrid w:val="0"/>
              <w:spacing w:line="500" w:lineRule="atLeast"/>
              <w:rPr>
                <w:rFonts w:ascii="宋体" w:hAnsi="宋体"/>
                <w:color w:val="auto"/>
                <w:szCs w:val="21"/>
              </w:rPr>
            </w:pPr>
          </w:p>
        </w:tc>
        <w:tc>
          <w:tcPr>
            <w:tcW w:w="708" w:type="dxa"/>
          </w:tcPr>
          <w:p w14:paraId="7AB373B1" w14:textId="77777777" w:rsidR="00FB30C9" w:rsidRDefault="00FB30C9" w:rsidP="00FB30C9">
            <w:pPr>
              <w:snapToGrid w:val="0"/>
              <w:spacing w:line="500" w:lineRule="atLeast"/>
              <w:rPr>
                <w:rFonts w:ascii="宋体" w:hAnsi="宋体"/>
                <w:color w:val="auto"/>
                <w:szCs w:val="21"/>
              </w:rPr>
            </w:pPr>
          </w:p>
        </w:tc>
      </w:tr>
      <w:tr w:rsidR="00FB30C9" w14:paraId="3A24FDA4" w14:textId="77777777" w:rsidTr="00087408">
        <w:tc>
          <w:tcPr>
            <w:tcW w:w="959" w:type="dxa"/>
            <w:vMerge w:val="restart"/>
          </w:tcPr>
          <w:p w14:paraId="4A9EC780" w14:textId="77777777" w:rsidR="00FB30C9" w:rsidRDefault="00FB30C9" w:rsidP="00FB30C9">
            <w:pPr>
              <w:snapToGrid w:val="0"/>
              <w:spacing w:line="500" w:lineRule="atLeast"/>
              <w:jc w:val="center"/>
              <w:rPr>
                <w:szCs w:val="21"/>
              </w:rPr>
            </w:pPr>
            <w:r w:rsidRPr="00FB30C9">
              <w:rPr>
                <w:rFonts w:hint="eastAsia"/>
                <w:szCs w:val="21"/>
              </w:rPr>
              <w:t>特级</w:t>
            </w:r>
          </w:p>
          <w:p w14:paraId="7588470E" w14:textId="68A986A1" w:rsidR="00FB30C9" w:rsidRPr="00FB30C9" w:rsidRDefault="00FB30C9" w:rsidP="00FB30C9">
            <w:pPr>
              <w:snapToGrid w:val="0"/>
              <w:spacing w:line="500" w:lineRule="atLeast"/>
              <w:jc w:val="center"/>
              <w:rPr>
                <w:szCs w:val="21"/>
              </w:rPr>
            </w:pPr>
            <w:r w:rsidRPr="00FB30C9">
              <w:rPr>
                <w:rFonts w:hint="eastAsia"/>
                <w:szCs w:val="21"/>
              </w:rPr>
              <w:t>教师</w:t>
            </w:r>
          </w:p>
        </w:tc>
        <w:tc>
          <w:tcPr>
            <w:tcW w:w="1009" w:type="dxa"/>
          </w:tcPr>
          <w:p w14:paraId="081AD023" w14:textId="77777777" w:rsidR="00FB30C9" w:rsidRDefault="00FB30C9" w:rsidP="00FB30C9">
            <w:pPr>
              <w:snapToGrid w:val="0"/>
              <w:spacing w:line="500" w:lineRule="atLeast"/>
              <w:rPr>
                <w:szCs w:val="21"/>
              </w:rPr>
            </w:pPr>
          </w:p>
        </w:tc>
        <w:tc>
          <w:tcPr>
            <w:tcW w:w="709" w:type="dxa"/>
          </w:tcPr>
          <w:p w14:paraId="07AF7F7F" w14:textId="77777777" w:rsidR="00FB30C9" w:rsidRDefault="00FB30C9" w:rsidP="00FB30C9">
            <w:pPr>
              <w:snapToGrid w:val="0"/>
              <w:spacing w:line="500" w:lineRule="atLeast"/>
              <w:rPr>
                <w:szCs w:val="21"/>
              </w:rPr>
            </w:pPr>
          </w:p>
        </w:tc>
        <w:tc>
          <w:tcPr>
            <w:tcW w:w="1622" w:type="dxa"/>
          </w:tcPr>
          <w:p w14:paraId="72BAE820" w14:textId="77777777" w:rsidR="00FB30C9" w:rsidRDefault="00FB30C9" w:rsidP="00FB30C9">
            <w:pPr>
              <w:snapToGrid w:val="0"/>
              <w:spacing w:line="500" w:lineRule="atLeast"/>
              <w:rPr>
                <w:szCs w:val="21"/>
              </w:rPr>
            </w:pPr>
          </w:p>
        </w:tc>
        <w:tc>
          <w:tcPr>
            <w:tcW w:w="3322" w:type="dxa"/>
          </w:tcPr>
          <w:p w14:paraId="07680E49" w14:textId="77777777" w:rsidR="00FB30C9" w:rsidRDefault="00FB30C9" w:rsidP="00FB30C9">
            <w:pPr>
              <w:snapToGrid w:val="0"/>
              <w:spacing w:line="500" w:lineRule="atLeast"/>
              <w:rPr>
                <w:szCs w:val="21"/>
              </w:rPr>
            </w:pPr>
          </w:p>
        </w:tc>
        <w:tc>
          <w:tcPr>
            <w:tcW w:w="2899" w:type="dxa"/>
          </w:tcPr>
          <w:p w14:paraId="3DF8C755" w14:textId="77777777" w:rsidR="00FB30C9" w:rsidRDefault="00FB30C9" w:rsidP="00FB30C9">
            <w:pPr>
              <w:snapToGrid w:val="0"/>
              <w:spacing w:line="500" w:lineRule="atLeast"/>
              <w:rPr>
                <w:szCs w:val="21"/>
              </w:rPr>
            </w:pPr>
          </w:p>
        </w:tc>
        <w:tc>
          <w:tcPr>
            <w:tcW w:w="720" w:type="dxa"/>
          </w:tcPr>
          <w:p w14:paraId="0C03E64B" w14:textId="77777777" w:rsidR="00FB30C9" w:rsidRDefault="00FB30C9" w:rsidP="00FB30C9">
            <w:pPr>
              <w:snapToGrid w:val="0"/>
              <w:spacing w:line="500" w:lineRule="atLeast"/>
              <w:rPr>
                <w:szCs w:val="21"/>
              </w:rPr>
            </w:pPr>
          </w:p>
        </w:tc>
        <w:tc>
          <w:tcPr>
            <w:tcW w:w="765" w:type="dxa"/>
          </w:tcPr>
          <w:p w14:paraId="0CA679A1" w14:textId="77777777" w:rsidR="00FB30C9" w:rsidRDefault="00FB30C9" w:rsidP="00FB30C9">
            <w:pPr>
              <w:snapToGrid w:val="0"/>
              <w:spacing w:line="500" w:lineRule="atLeast"/>
              <w:rPr>
                <w:szCs w:val="21"/>
              </w:rPr>
            </w:pPr>
          </w:p>
        </w:tc>
        <w:tc>
          <w:tcPr>
            <w:tcW w:w="861" w:type="dxa"/>
          </w:tcPr>
          <w:p w14:paraId="6994D9AC" w14:textId="77777777" w:rsidR="00FB30C9" w:rsidRDefault="00FB30C9" w:rsidP="00FB30C9">
            <w:pPr>
              <w:snapToGrid w:val="0"/>
              <w:spacing w:line="500" w:lineRule="atLeast"/>
              <w:rPr>
                <w:szCs w:val="21"/>
              </w:rPr>
            </w:pPr>
          </w:p>
        </w:tc>
        <w:tc>
          <w:tcPr>
            <w:tcW w:w="709" w:type="dxa"/>
          </w:tcPr>
          <w:p w14:paraId="0E6F8091" w14:textId="77777777" w:rsidR="00FB30C9" w:rsidRDefault="00FB30C9" w:rsidP="00FB30C9">
            <w:pPr>
              <w:snapToGrid w:val="0"/>
              <w:spacing w:line="500" w:lineRule="atLeast"/>
              <w:rPr>
                <w:rFonts w:ascii="宋体" w:hAnsi="宋体"/>
                <w:color w:val="auto"/>
                <w:szCs w:val="21"/>
              </w:rPr>
            </w:pPr>
          </w:p>
        </w:tc>
        <w:tc>
          <w:tcPr>
            <w:tcW w:w="708" w:type="dxa"/>
          </w:tcPr>
          <w:p w14:paraId="66A3EF6C" w14:textId="77777777" w:rsidR="00FB30C9" w:rsidRDefault="00FB30C9" w:rsidP="00FB30C9">
            <w:pPr>
              <w:snapToGrid w:val="0"/>
              <w:spacing w:line="500" w:lineRule="atLeast"/>
              <w:rPr>
                <w:rFonts w:ascii="宋体" w:hAnsi="宋体"/>
                <w:color w:val="auto"/>
                <w:szCs w:val="21"/>
              </w:rPr>
            </w:pPr>
          </w:p>
        </w:tc>
      </w:tr>
      <w:tr w:rsidR="00FB30C9" w14:paraId="6AD64221" w14:textId="77777777" w:rsidTr="00087408">
        <w:tc>
          <w:tcPr>
            <w:tcW w:w="959" w:type="dxa"/>
            <w:vMerge/>
          </w:tcPr>
          <w:p w14:paraId="231D8906" w14:textId="77777777" w:rsidR="00FB30C9" w:rsidRPr="00A902B0" w:rsidRDefault="00FB30C9" w:rsidP="00FB30C9">
            <w:pPr>
              <w:snapToGrid w:val="0"/>
              <w:spacing w:line="500" w:lineRule="atLeast"/>
              <w:jc w:val="center"/>
              <w:rPr>
                <w:rFonts w:hint="eastAsia"/>
                <w:sz w:val="18"/>
                <w:szCs w:val="18"/>
              </w:rPr>
            </w:pPr>
          </w:p>
        </w:tc>
        <w:tc>
          <w:tcPr>
            <w:tcW w:w="1009" w:type="dxa"/>
          </w:tcPr>
          <w:p w14:paraId="3F1E762F" w14:textId="77777777" w:rsidR="00FB30C9" w:rsidRDefault="00FB30C9" w:rsidP="00FB30C9">
            <w:pPr>
              <w:snapToGrid w:val="0"/>
              <w:spacing w:line="500" w:lineRule="atLeast"/>
              <w:rPr>
                <w:szCs w:val="21"/>
              </w:rPr>
            </w:pPr>
          </w:p>
        </w:tc>
        <w:tc>
          <w:tcPr>
            <w:tcW w:w="709" w:type="dxa"/>
          </w:tcPr>
          <w:p w14:paraId="0EA8BC19" w14:textId="77777777" w:rsidR="00FB30C9" w:rsidRDefault="00FB30C9" w:rsidP="00FB30C9">
            <w:pPr>
              <w:snapToGrid w:val="0"/>
              <w:spacing w:line="500" w:lineRule="atLeast"/>
              <w:rPr>
                <w:szCs w:val="21"/>
              </w:rPr>
            </w:pPr>
          </w:p>
        </w:tc>
        <w:tc>
          <w:tcPr>
            <w:tcW w:w="1622" w:type="dxa"/>
          </w:tcPr>
          <w:p w14:paraId="7A44C872" w14:textId="77777777" w:rsidR="00FB30C9" w:rsidRDefault="00FB30C9" w:rsidP="00FB30C9">
            <w:pPr>
              <w:snapToGrid w:val="0"/>
              <w:spacing w:line="500" w:lineRule="atLeast"/>
              <w:rPr>
                <w:szCs w:val="21"/>
              </w:rPr>
            </w:pPr>
          </w:p>
        </w:tc>
        <w:tc>
          <w:tcPr>
            <w:tcW w:w="3322" w:type="dxa"/>
          </w:tcPr>
          <w:p w14:paraId="3BCAB48D" w14:textId="77777777" w:rsidR="00FB30C9" w:rsidRDefault="00FB30C9" w:rsidP="00FB30C9">
            <w:pPr>
              <w:snapToGrid w:val="0"/>
              <w:spacing w:line="500" w:lineRule="atLeast"/>
              <w:rPr>
                <w:szCs w:val="21"/>
              </w:rPr>
            </w:pPr>
          </w:p>
        </w:tc>
        <w:tc>
          <w:tcPr>
            <w:tcW w:w="2899" w:type="dxa"/>
          </w:tcPr>
          <w:p w14:paraId="6A7D57DE" w14:textId="77777777" w:rsidR="00FB30C9" w:rsidRDefault="00FB30C9" w:rsidP="00FB30C9">
            <w:pPr>
              <w:snapToGrid w:val="0"/>
              <w:spacing w:line="500" w:lineRule="atLeast"/>
              <w:rPr>
                <w:szCs w:val="21"/>
              </w:rPr>
            </w:pPr>
          </w:p>
        </w:tc>
        <w:tc>
          <w:tcPr>
            <w:tcW w:w="720" w:type="dxa"/>
          </w:tcPr>
          <w:p w14:paraId="65A0C6E6" w14:textId="77777777" w:rsidR="00FB30C9" w:rsidRDefault="00FB30C9" w:rsidP="00FB30C9">
            <w:pPr>
              <w:snapToGrid w:val="0"/>
              <w:spacing w:line="500" w:lineRule="atLeast"/>
              <w:rPr>
                <w:szCs w:val="21"/>
              </w:rPr>
            </w:pPr>
          </w:p>
        </w:tc>
        <w:tc>
          <w:tcPr>
            <w:tcW w:w="765" w:type="dxa"/>
          </w:tcPr>
          <w:p w14:paraId="63FB4AEE" w14:textId="77777777" w:rsidR="00FB30C9" w:rsidRDefault="00FB30C9" w:rsidP="00FB30C9">
            <w:pPr>
              <w:snapToGrid w:val="0"/>
              <w:spacing w:line="500" w:lineRule="atLeast"/>
              <w:rPr>
                <w:szCs w:val="21"/>
              </w:rPr>
            </w:pPr>
          </w:p>
        </w:tc>
        <w:tc>
          <w:tcPr>
            <w:tcW w:w="861" w:type="dxa"/>
          </w:tcPr>
          <w:p w14:paraId="3A768373" w14:textId="77777777" w:rsidR="00FB30C9" w:rsidRDefault="00FB30C9" w:rsidP="00FB30C9">
            <w:pPr>
              <w:snapToGrid w:val="0"/>
              <w:spacing w:line="500" w:lineRule="atLeast"/>
              <w:rPr>
                <w:szCs w:val="21"/>
              </w:rPr>
            </w:pPr>
          </w:p>
        </w:tc>
        <w:tc>
          <w:tcPr>
            <w:tcW w:w="709" w:type="dxa"/>
          </w:tcPr>
          <w:p w14:paraId="6F9D9756" w14:textId="77777777" w:rsidR="00FB30C9" w:rsidRDefault="00FB30C9" w:rsidP="00FB30C9">
            <w:pPr>
              <w:snapToGrid w:val="0"/>
              <w:spacing w:line="500" w:lineRule="atLeast"/>
              <w:rPr>
                <w:rFonts w:ascii="宋体" w:hAnsi="宋体"/>
                <w:color w:val="auto"/>
                <w:szCs w:val="21"/>
              </w:rPr>
            </w:pPr>
          </w:p>
        </w:tc>
        <w:tc>
          <w:tcPr>
            <w:tcW w:w="708" w:type="dxa"/>
          </w:tcPr>
          <w:p w14:paraId="0BC39FCD" w14:textId="77777777" w:rsidR="00FB30C9" w:rsidRDefault="00FB30C9" w:rsidP="00FB30C9">
            <w:pPr>
              <w:snapToGrid w:val="0"/>
              <w:spacing w:line="500" w:lineRule="atLeast"/>
              <w:rPr>
                <w:rFonts w:ascii="宋体" w:hAnsi="宋体"/>
                <w:color w:val="auto"/>
                <w:szCs w:val="21"/>
              </w:rPr>
            </w:pPr>
          </w:p>
        </w:tc>
      </w:tr>
      <w:tr w:rsidR="00FB30C9" w14:paraId="5E27BF17" w14:textId="77777777" w:rsidTr="00087408">
        <w:trPr>
          <w:trHeight w:val="426"/>
        </w:trPr>
        <w:tc>
          <w:tcPr>
            <w:tcW w:w="959" w:type="dxa"/>
            <w:vMerge w:val="restart"/>
          </w:tcPr>
          <w:p w14:paraId="38235CA3" w14:textId="77777777" w:rsidR="00FB30C9" w:rsidRPr="00FB30C9" w:rsidRDefault="00FB30C9" w:rsidP="00FB30C9">
            <w:pPr>
              <w:snapToGrid w:val="0"/>
              <w:spacing w:beforeLines="50" w:before="156" w:line="500" w:lineRule="atLeast"/>
              <w:jc w:val="center"/>
              <w:rPr>
                <w:rFonts w:ascii="宋体" w:hAnsi="宋体" w:hint="eastAsia"/>
                <w:color w:val="auto"/>
                <w:szCs w:val="21"/>
              </w:rPr>
            </w:pPr>
            <w:r w:rsidRPr="00A902B0">
              <w:rPr>
                <w:rFonts w:ascii="宋体" w:hAnsi="宋体" w:hint="eastAsia"/>
                <w:szCs w:val="21"/>
              </w:rPr>
              <w:t>理事</w:t>
            </w:r>
          </w:p>
        </w:tc>
        <w:tc>
          <w:tcPr>
            <w:tcW w:w="1009" w:type="dxa"/>
          </w:tcPr>
          <w:p w14:paraId="3FA5ADCF" w14:textId="77777777" w:rsidR="00FB30C9" w:rsidRDefault="00FB30C9" w:rsidP="00FB30C9">
            <w:pPr>
              <w:snapToGrid w:val="0"/>
              <w:spacing w:line="500" w:lineRule="atLeast"/>
              <w:rPr>
                <w:szCs w:val="21"/>
              </w:rPr>
            </w:pPr>
          </w:p>
        </w:tc>
        <w:tc>
          <w:tcPr>
            <w:tcW w:w="709" w:type="dxa"/>
          </w:tcPr>
          <w:p w14:paraId="5209BACF" w14:textId="77777777" w:rsidR="00FB30C9" w:rsidRDefault="00FB30C9" w:rsidP="00FB30C9">
            <w:pPr>
              <w:snapToGrid w:val="0"/>
              <w:spacing w:line="500" w:lineRule="atLeast"/>
              <w:rPr>
                <w:szCs w:val="21"/>
              </w:rPr>
            </w:pPr>
          </w:p>
        </w:tc>
        <w:tc>
          <w:tcPr>
            <w:tcW w:w="1622" w:type="dxa"/>
          </w:tcPr>
          <w:p w14:paraId="5A508485" w14:textId="77777777" w:rsidR="00FB30C9" w:rsidRDefault="00FB30C9" w:rsidP="00FB30C9">
            <w:pPr>
              <w:snapToGrid w:val="0"/>
              <w:spacing w:line="500" w:lineRule="atLeast"/>
              <w:rPr>
                <w:szCs w:val="21"/>
              </w:rPr>
            </w:pPr>
          </w:p>
        </w:tc>
        <w:tc>
          <w:tcPr>
            <w:tcW w:w="3322" w:type="dxa"/>
          </w:tcPr>
          <w:p w14:paraId="5DF8BCAE" w14:textId="77777777" w:rsidR="00FB30C9" w:rsidRDefault="00FB30C9" w:rsidP="00FB30C9">
            <w:pPr>
              <w:snapToGrid w:val="0"/>
              <w:spacing w:line="500" w:lineRule="atLeast"/>
              <w:rPr>
                <w:szCs w:val="21"/>
              </w:rPr>
            </w:pPr>
          </w:p>
        </w:tc>
        <w:tc>
          <w:tcPr>
            <w:tcW w:w="2899" w:type="dxa"/>
          </w:tcPr>
          <w:p w14:paraId="2A6B3B4D" w14:textId="77777777" w:rsidR="00FB30C9" w:rsidRDefault="00FB30C9" w:rsidP="00FB30C9">
            <w:pPr>
              <w:snapToGrid w:val="0"/>
              <w:spacing w:line="500" w:lineRule="atLeast"/>
              <w:rPr>
                <w:szCs w:val="21"/>
              </w:rPr>
            </w:pPr>
          </w:p>
        </w:tc>
        <w:tc>
          <w:tcPr>
            <w:tcW w:w="720" w:type="dxa"/>
          </w:tcPr>
          <w:p w14:paraId="6ECEB583" w14:textId="77777777" w:rsidR="00FB30C9" w:rsidRDefault="00FB30C9" w:rsidP="00FB30C9">
            <w:pPr>
              <w:snapToGrid w:val="0"/>
              <w:spacing w:line="500" w:lineRule="atLeast"/>
              <w:rPr>
                <w:szCs w:val="21"/>
              </w:rPr>
            </w:pPr>
          </w:p>
        </w:tc>
        <w:tc>
          <w:tcPr>
            <w:tcW w:w="765" w:type="dxa"/>
          </w:tcPr>
          <w:p w14:paraId="0B1659CE" w14:textId="77777777" w:rsidR="00FB30C9" w:rsidRDefault="00FB30C9" w:rsidP="00FB30C9">
            <w:pPr>
              <w:snapToGrid w:val="0"/>
              <w:spacing w:line="500" w:lineRule="atLeast"/>
              <w:rPr>
                <w:szCs w:val="21"/>
              </w:rPr>
            </w:pPr>
          </w:p>
        </w:tc>
        <w:tc>
          <w:tcPr>
            <w:tcW w:w="861" w:type="dxa"/>
          </w:tcPr>
          <w:p w14:paraId="737FE702" w14:textId="77777777" w:rsidR="00FB30C9" w:rsidRDefault="00FB30C9" w:rsidP="00FB30C9">
            <w:pPr>
              <w:snapToGrid w:val="0"/>
              <w:spacing w:line="500" w:lineRule="atLeast"/>
              <w:rPr>
                <w:szCs w:val="21"/>
              </w:rPr>
            </w:pPr>
          </w:p>
        </w:tc>
        <w:tc>
          <w:tcPr>
            <w:tcW w:w="709" w:type="dxa"/>
          </w:tcPr>
          <w:p w14:paraId="0CCE3A41" w14:textId="77777777" w:rsidR="00FB30C9" w:rsidRDefault="00FB30C9" w:rsidP="00FB30C9">
            <w:pPr>
              <w:snapToGrid w:val="0"/>
              <w:spacing w:line="500" w:lineRule="atLeast"/>
              <w:rPr>
                <w:rFonts w:ascii="宋体" w:hAnsi="宋体"/>
                <w:color w:val="auto"/>
                <w:szCs w:val="21"/>
              </w:rPr>
            </w:pPr>
          </w:p>
        </w:tc>
        <w:tc>
          <w:tcPr>
            <w:tcW w:w="708" w:type="dxa"/>
          </w:tcPr>
          <w:p w14:paraId="5E9D9346" w14:textId="77777777" w:rsidR="00FB30C9" w:rsidRDefault="00FB30C9" w:rsidP="00FB30C9">
            <w:pPr>
              <w:snapToGrid w:val="0"/>
              <w:spacing w:line="500" w:lineRule="atLeast"/>
              <w:rPr>
                <w:rFonts w:ascii="宋体" w:hAnsi="宋体"/>
                <w:color w:val="auto"/>
                <w:szCs w:val="21"/>
              </w:rPr>
            </w:pPr>
          </w:p>
        </w:tc>
      </w:tr>
      <w:tr w:rsidR="00FB30C9" w14:paraId="270D2A38" w14:textId="77777777" w:rsidTr="00087408">
        <w:trPr>
          <w:trHeight w:val="424"/>
        </w:trPr>
        <w:tc>
          <w:tcPr>
            <w:tcW w:w="959" w:type="dxa"/>
            <w:vMerge/>
          </w:tcPr>
          <w:p w14:paraId="79EBD3BA" w14:textId="77777777" w:rsidR="00FB30C9" w:rsidRPr="00A902B0" w:rsidRDefault="00FB30C9" w:rsidP="00FB30C9">
            <w:pPr>
              <w:snapToGrid w:val="0"/>
              <w:spacing w:beforeLines="50" w:before="156" w:line="500" w:lineRule="atLeast"/>
              <w:rPr>
                <w:rFonts w:ascii="宋体" w:hAnsi="宋体" w:hint="eastAsia"/>
                <w:szCs w:val="21"/>
              </w:rPr>
            </w:pPr>
          </w:p>
        </w:tc>
        <w:tc>
          <w:tcPr>
            <w:tcW w:w="1009" w:type="dxa"/>
          </w:tcPr>
          <w:p w14:paraId="672682B9" w14:textId="77777777" w:rsidR="00FB30C9" w:rsidRDefault="00FB30C9" w:rsidP="00FB30C9">
            <w:pPr>
              <w:snapToGrid w:val="0"/>
              <w:spacing w:line="500" w:lineRule="atLeast"/>
              <w:rPr>
                <w:rFonts w:hint="eastAsia"/>
                <w:szCs w:val="21"/>
              </w:rPr>
            </w:pPr>
          </w:p>
        </w:tc>
        <w:tc>
          <w:tcPr>
            <w:tcW w:w="709" w:type="dxa"/>
          </w:tcPr>
          <w:p w14:paraId="4B71F2A9" w14:textId="77777777" w:rsidR="00FB30C9" w:rsidRDefault="00FB30C9" w:rsidP="00FB30C9">
            <w:pPr>
              <w:snapToGrid w:val="0"/>
              <w:spacing w:line="500" w:lineRule="atLeast"/>
              <w:rPr>
                <w:szCs w:val="21"/>
              </w:rPr>
            </w:pPr>
          </w:p>
        </w:tc>
        <w:tc>
          <w:tcPr>
            <w:tcW w:w="1622" w:type="dxa"/>
          </w:tcPr>
          <w:p w14:paraId="6D77161B" w14:textId="77777777" w:rsidR="00FB30C9" w:rsidRDefault="00FB30C9" w:rsidP="00FB30C9">
            <w:pPr>
              <w:snapToGrid w:val="0"/>
              <w:spacing w:line="500" w:lineRule="atLeast"/>
              <w:rPr>
                <w:szCs w:val="21"/>
              </w:rPr>
            </w:pPr>
          </w:p>
        </w:tc>
        <w:tc>
          <w:tcPr>
            <w:tcW w:w="3322" w:type="dxa"/>
          </w:tcPr>
          <w:p w14:paraId="0C980C69" w14:textId="77777777" w:rsidR="00FB30C9" w:rsidRDefault="00FB30C9" w:rsidP="00FB30C9">
            <w:pPr>
              <w:snapToGrid w:val="0"/>
              <w:spacing w:line="500" w:lineRule="atLeast"/>
              <w:rPr>
                <w:szCs w:val="21"/>
              </w:rPr>
            </w:pPr>
          </w:p>
        </w:tc>
        <w:tc>
          <w:tcPr>
            <w:tcW w:w="2899" w:type="dxa"/>
          </w:tcPr>
          <w:p w14:paraId="4020E2B3" w14:textId="77777777" w:rsidR="00FB30C9" w:rsidRDefault="00FB30C9" w:rsidP="00FB30C9">
            <w:pPr>
              <w:snapToGrid w:val="0"/>
              <w:spacing w:line="500" w:lineRule="atLeast"/>
              <w:rPr>
                <w:szCs w:val="21"/>
              </w:rPr>
            </w:pPr>
          </w:p>
        </w:tc>
        <w:tc>
          <w:tcPr>
            <w:tcW w:w="720" w:type="dxa"/>
          </w:tcPr>
          <w:p w14:paraId="48A5BC9A" w14:textId="77777777" w:rsidR="00FB30C9" w:rsidRDefault="00FB30C9" w:rsidP="00FB30C9">
            <w:pPr>
              <w:snapToGrid w:val="0"/>
              <w:spacing w:line="500" w:lineRule="atLeast"/>
              <w:rPr>
                <w:szCs w:val="21"/>
              </w:rPr>
            </w:pPr>
          </w:p>
        </w:tc>
        <w:tc>
          <w:tcPr>
            <w:tcW w:w="765" w:type="dxa"/>
          </w:tcPr>
          <w:p w14:paraId="1941360A" w14:textId="77777777" w:rsidR="00FB30C9" w:rsidRDefault="00FB30C9" w:rsidP="00FB30C9">
            <w:pPr>
              <w:snapToGrid w:val="0"/>
              <w:spacing w:line="500" w:lineRule="atLeast"/>
              <w:rPr>
                <w:szCs w:val="21"/>
              </w:rPr>
            </w:pPr>
          </w:p>
        </w:tc>
        <w:tc>
          <w:tcPr>
            <w:tcW w:w="861" w:type="dxa"/>
          </w:tcPr>
          <w:p w14:paraId="75C2EC28" w14:textId="77777777" w:rsidR="00FB30C9" w:rsidRDefault="00FB30C9" w:rsidP="00FB30C9">
            <w:pPr>
              <w:snapToGrid w:val="0"/>
              <w:spacing w:line="500" w:lineRule="atLeast"/>
              <w:rPr>
                <w:szCs w:val="21"/>
              </w:rPr>
            </w:pPr>
          </w:p>
        </w:tc>
        <w:tc>
          <w:tcPr>
            <w:tcW w:w="709" w:type="dxa"/>
          </w:tcPr>
          <w:p w14:paraId="51EAA228" w14:textId="77777777" w:rsidR="00FB30C9" w:rsidRDefault="00FB30C9" w:rsidP="00FB30C9">
            <w:pPr>
              <w:snapToGrid w:val="0"/>
              <w:spacing w:line="500" w:lineRule="atLeast"/>
              <w:rPr>
                <w:rFonts w:ascii="宋体" w:hAnsi="宋体"/>
                <w:color w:val="auto"/>
                <w:szCs w:val="21"/>
              </w:rPr>
            </w:pPr>
          </w:p>
        </w:tc>
        <w:tc>
          <w:tcPr>
            <w:tcW w:w="708" w:type="dxa"/>
          </w:tcPr>
          <w:p w14:paraId="315BBA77" w14:textId="77777777" w:rsidR="00FB30C9" w:rsidRDefault="00FB30C9" w:rsidP="00FB30C9">
            <w:pPr>
              <w:snapToGrid w:val="0"/>
              <w:spacing w:line="500" w:lineRule="atLeast"/>
              <w:rPr>
                <w:rFonts w:ascii="宋体" w:hAnsi="宋体"/>
                <w:color w:val="auto"/>
                <w:szCs w:val="21"/>
              </w:rPr>
            </w:pPr>
          </w:p>
        </w:tc>
      </w:tr>
    </w:tbl>
    <w:p w14:paraId="43237360" w14:textId="3ABB12C4" w:rsidR="00087408" w:rsidRDefault="00A902B0">
      <w:pPr>
        <w:snapToGrid w:val="0"/>
        <w:spacing w:line="440" w:lineRule="atLeast"/>
        <w:ind w:left="3975" w:hangingChars="2200" w:hanging="3975"/>
        <w:rPr>
          <w:rFonts w:ascii="宋体" w:hAnsi="宋体"/>
          <w:bCs/>
          <w:color w:val="auto"/>
          <w:sz w:val="18"/>
          <w:szCs w:val="18"/>
        </w:rPr>
      </w:pPr>
      <w:r>
        <w:rPr>
          <w:rFonts w:ascii="宋体" w:hAnsi="宋体" w:cs="宋体" w:hint="eastAsia"/>
          <w:b/>
          <w:color w:val="auto"/>
          <w:sz w:val="18"/>
          <w:szCs w:val="18"/>
        </w:rPr>
        <w:t>◎</w:t>
      </w:r>
      <w:r>
        <w:rPr>
          <w:rFonts w:ascii="宋体" w:hAnsi="宋体" w:hint="eastAsia"/>
          <w:bCs/>
          <w:color w:val="auto"/>
          <w:sz w:val="18"/>
          <w:szCs w:val="18"/>
        </w:rPr>
        <w:t>各省市根据参会人数增删表格</w:t>
      </w:r>
    </w:p>
    <w:p w14:paraId="35CBBEC6" w14:textId="77777777" w:rsidR="00087408" w:rsidRDefault="00087408">
      <w:pPr>
        <w:spacing w:line="240" w:lineRule="auto"/>
        <w:jc w:val="left"/>
        <w:textAlignment w:val="auto"/>
        <w:rPr>
          <w:rFonts w:ascii="宋体" w:hAnsi="宋体"/>
          <w:bCs/>
          <w:color w:val="auto"/>
          <w:sz w:val="18"/>
          <w:szCs w:val="18"/>
        </w:rPr>
      </w:pPr>
      <w:r>
        <w:rPr>
          <w:rFonts w:ascii="宋体" w:hAnsi="宋体"/>
          <w:bCs/>
          <w:color w:val="auto"/>
          <w:sz w:val="18"/>
          <w:szCs w:val="18"/>
        </w:rPr>
        <w:br w:type="page"/>
      </w:r>
    </w:p>
    <w:p w14:paraId="55F1E035" w14:textId="35896F74" w:rsidR="008E065C" w:rsidRDefault="00FB30C9">
      <w:pPr>
        <w:snapToGrid w:val="0"/>
        <w:spacing w:line="440" w:lineRule="atLeast"/>
        <w:ind w:left="6184" w:hangingChars="2200" w:hanging="6184"/>
        <w:jc w:val="center"/>
        <w:rPr>
          <w:rFonts w:ascii="宋体" w:hAnsi="宋体"/>
          <w:b/>
          <w:color w:val="auto"/>
          <w:sz w:val="28"/>
          <w:szCs w:val="28"/>
        </w:rPr>
      </w:pPr>
      <w:r>
        <w:rPr>
          <w:rFonts w:ascii="宋体" w:hAnsi="宋体" w:cs="宋体" w:hint="eastAsia"/>
          <w:b/>
          <w:sz w:val="28"/>
          <w:szCs w:val="28"/>
          <w:lang w:val="zh-CN"/>
        </w:rPr>
        <w:lastRenderedPageBreak/>
        <w:t>回执二</w:t>
      </w:r>
      <w:r>
        <w:rPr>
          <w:rFonts w:ascii="宋体" w:hAnsi="宋体" w:cs="宋体" w:hint="eastAsia"/>
          <w:b/>
          <w:sz w:val="28"/>
          <w:szCs w:val="28"/>
          <w:lang w:val="zh-CN"/>
        </w:rPr>
        <w:t>：</w:t>
      </w:r>
      <w:r w:rsidR="00A902B0">
        <w:rPr>
          <w:rFonts w:ascii="宋体" w:hAnsi="宋体" w:hint="eastAsia"/>
          <w:b/>
          <w:color w:val="auto"/>
          <w:sz w:val="28"/>
          <w:szCs w:val="28"/>
        </w:rPr>
        <w:t>第四次小学语文教学研讨会</w:t>
      </w:r>
      <w:r w:rsidR="00A902B0">
        <w:rPr>
          <w:rFonts w:ascii="宋体" w:hAnsi="宋体" w:cs="宋体" w:hint="eastAsia"/>
          <w:b/>
          <w:sz w:val="28"/>
          <w:szCs w:val="28"/>
          <w:lang w:val="zh-CN"/>
        </w:rPr>
        <w:t>暨2</w:t>
      </w:r>
      <w:r w:rsidR="00A902B0">
        <w:rPr>
          <w:rFonts w:ascii="宋体" w:hAnsi="宋体" w:cs="宋体"/>
          <w:b/>
          <w:sz w:val="28"/>
          <w:szCs w:val="28"/>
          <w:lang w:val="zh-CN"/>
        </w:rPr>
        <w:t>021</w:t>
      </w:r>
      <w:r w:rsidR="00A902B0">
        <w:rPr>
          <w:rFonts w:ascii="宋体" w:hAnsi="宋体" w:cs="宋体" w:hint="eastAsia"/>
          <w:b/>
          <w:sz w:val="28"/>
          <w:szCs w:val="28"/>
          <w:lang w:val="zh-CN"/>
        </w:rPr>
        <w:t>特级教师座谈会</w:t>
      </w:r>
    </w:p>
    <w:p w14:paraId="3B3331B0" w14:textId="6462760A" w:rsidR="008E065C" w:rsidRDefault="00A902B0" w:rsidP="00087408">
      <w:pPr>
        <w:snapToGrid w:val="0"/>
        <w:spacing w:beforeLines="50" w:before="156" w:line="440" w:lineRule="atLeast"/>
        <w:ind w:firstLineChars="200" w:firstLine="482"/>
        <w:rPr>
          <w:rFonts w:ascii="宋体" w:hAnsi="宋体" w:cs="宋体"/>
          <w:b/>
          <w:bCs/>
          <w:color w:val="auto"/>
          <w:sz w:val="24"/>
          <w:szCs w:val="24"/>
        </w:rPr>
      </w:pPr>
      <w:r>
        <w:rPr>
          <w:rFonts w:ascii="宋体" w:hAnsi="宋体" w:hint="eastAsia"/>
          <w:b/>
          <w:bCs/>
          <w:color w:val="auto"/>
          <w:sz w:val="24"/>
          <w:szCs w:val="24"/>
        </w:rPr>
        <w:t>分组讨论话题选择（参会人员在两个专题中选择一个话题，画“</w:t>
      </w:r>
      <w:r>
        <w:rPr>
          <w:rFonts w:ascii="宋体" w:hAnsi="宋体" w:cs="宋体" w:hint="eastAsia"/>
          <w:b/>
          <w:bCs/>
          <w:color w:val="auto"/>
          <w:sz w:val="24"/>
          <w:szCs w:val="24"/>
        </w:rPr>
        <w:t>√”，并做好小组发言准备。）</w:t>
      </w:r>
    </w:p>
    <w:p w14:paraId="3605FE03" w14:textId="77777777" w:rsidR="008E065C" w:rsidRDefault="00A902B0" w:rsidP="00087408">
      <w:pPr>
        <w:snapToGrid w:val="0"/>
        <w:spacing w:beforeLines="50" w:before="156" w:line="440" w:lineRule="atLeast"/>
        <w:ind w:firstLineChars="350" w:firstLine="843"/>
        <w:rPr>
          <w:rFonts w:ascii="宋体" w:hAnsi="宋体" w:cs="宋体"/>
          <w:b/>
          <w:bCs/>
          <w:color w:val="auto"/>
          <w:sz w:val="24"/>
          <w:szCs w:val="24"/>
        </w:rPr>
      </w:pPr>
      <w:r>
        <w:rPr>
          <w:rFonts w:ascii="宋体" w:hAnsi="宋体" w:cs="宋体" w:hint="eastAsia"/>
          <w:b/>
          <w:bCs/>
          <w:color w:val="auto"/>
          <w:sz w:val="24"/>
          <w:szCs w:val="24"/>
        </w:rPr>
        <w:t>姓名：           单位：                    手机号码：</w:t>
      </w:r>
    </w:p>
    <w:tbl>
      <w:tblPr>
        <w:tblW w:w="12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5"/>
        <w:gridCol w:w="1185"/>
      </w:tblGrid>
      <w:tr w:rsidR="008E065C" w14:paraId="01BB2DC4" w14:textId="77777777" w:rsidTr="00FB30C9">
        <w:trPr>
          <w:trHeight w:val="197"/>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1EEE8119" w14:textId="77777777" w:rsidR="008E065C" w:rsidRDefault="00A902B0">
            <w:pPr>
              <w:snapToGrid w:val="0"/>
              <w:spacing w:line="440" w:lineRule="atLeast"/>
              <w:jc w:val="left"/>
              <w:rPr>
                <w:rFonts w:ascii="宋体" w:hAnsi="宋体"/>
                <w:color w:val="auto"/>
                <w:sz w:val="24"/>
                <w:szCs w:val="24"/>
              </w:rPr>
            </w:pPr>
            <w:r>
              <w:rPr>
                <w:rFonts w:ascii="宋体" w:hAnsi="宋体" w:hint="eastAsia"/>
                <w:color w:val="auto"/>
                <w:sz w:val="24"/>
                <w:szCs w:val="24"/>
              </w:rPr>
              <w:t>◎“阅读策略”专题</w:t>
            </w:r>
          </w:p>
        </w:tc>
        <w:tc>
          <w:tcPr>
            <w:tcW w:w="1185" w:type="dxa"/>
            <w:tcBorders>
              <w:top w:val="single" w:sz="4" w:space="0" w:color="auto"/>
              <w:left w:val="nil"/>
              <w:bottom w:val="single" w:sz="4" w:space="0" w:color="auto"/>
              <w:right w:val="single" w:sz="4" w:space="0" w:color="auto"/>
            </w:tcBorders>
            <w:shd w:val="clear" w:color="auto" w:fill="auto"/>
            <w:vAlign w:val="center"/>
          </w:tcPr>
          <w:p w14:paraId="3EDB64EA" w14:textId="77777777" w:rsidR="008E065C" w:rsidRDefault="008E065C">
            <w:pPr>
              <w:snapToGrid w:val="0"/>
              <w:spacing w:line="440" w:lineRule="atLeast"/>
              <w:jc w:val="center"/>
              <w:rPr>
                <w:rFonts w:ascii="宋体" w:hAnsi="宋体"/>
                <w:color w:val="auto"/>
                <w:sz w:val="24"/>
                <w:szCs w:val="24"/>
              </w:rPr>
            </w:pPr>
          </w:p>
        </w:tc>
      </w:tr>
      <w:tr w:rsidR="008E065C" w14:paraId="30D2A69A" w14:textId="77777777" w:rsidTr="00FB30C9">
        <w:trPr>
          <w:trHeight w:val="780"/>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04D779FE" w14:textId="77777777" w:rsidR="008E065C" w:rsidRDefault="00A902B0" w:rsidP="00FB30C9">
            <w:pPr>
              <w:snapToGrid w:val="0"/>
              <w:spacing w:line="360" w:lineRule="auto"/>
              <w:jc w:val="left"/>
              <w:rPr>
                <w:rFonts w:ascii="宋体" w:hAnsi="宋体"/>
                <w:color w:val="auto"/>
                <w:sz w:val="24"/>
                <w:szCs w:val="24"/>
              </w:rPr>
            </w:pPr>
            <w:r>
              <w:rPr>
                <w:rFonts w:ascii="宋体" w:hAnsi="宋体" w:hint="eastAsia"/>
                <w:color w:val="auto"/>
                <w:sz w:val="24"/>
                <w:szCs w:val="24"/>
              </w:rPr>
              <w:t>话题1：对阅读策略的理解及创编阅读策略单元的意义</w:t>
            </w:r>
          </w:p>
        </w:tc>
        <w:tc>
          <w:tcPr>
            <w:tcW w:w="1185" w:type="dxa"/>
            <w:tcBorders>
              <w:top w:val="single" w:sz="4" w:space="0" w:color="auto"/>
              <w:left w:val="nil"/>
              <w:bottom w:val="single" w:sz="4" w:space="0" w:color="auto"/>
              <w:right w:val="single" w:sz="4" w:space="0" w:color="auto"/>
            </w:tcBorders>
            <w:shd w:val="clear" w:color="auto" w:fill="auto"/>
            <w:vAlign w:val="center"/>
          </w:tcPr>
          <w:p w14:paraId="596FCB2F" w14:textId="77777777" w:rsidR="008E065C" w:rsidRDefault="008E065C" w:rsidP="00FB30C9">
            <w:pPr>
              <w:snapToGrid w:val="0"/>
              <w:spacing w:line="360" w:lineRule="auto"/>
              <w:jc w:val="center"/>
              <w:rPr>
                <w:rFonts w:ascii="宋体" w:hAnsi="宋体"/>
                <w:color w:val="auto"/>
                <w:sz w:val="24"/>
                <w:szCs w:val="24"/>
              </w:rPr>
            </w:pPr>
          </w:p>
        </w:tc>
      </w:tr>
      <w:tr w:rsidR="008E065C" w14:paraId="692E94BC" w14:textId="77777777" w:rsidTr="00FB30C9">
        <w:trPr>
          <w:trHeight w:val="765"/>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1C4E3904" w14:textId="77777777" w:rsidR="008E065C" w:rsidRDefault="00A902B0" w:rsidP="00FB30C9">
            <w:pPr>
              <w:snapToGrid w:val="0"/>
              <w:spacing w:line="360" w:lineRule="auto"/>
              <w:jc w:val="left"/>
              <w:rPr>
                <w:rFonts w:ascii="宋体" w:hAnsi="宋体"/>
                <w:color w:val="auto"/>
                <w:sz w:val="24"/>
                <w:szCs w:val="24"/>
              </w:rPr>
            </w:pPr>
            <w:r>
              <w:rPr>
                <w:rFonts w:ascii="宋体" w:hAnsi="宋体" w:hint="eastAsia"/>
                <w:color w:val="auto"/>
                <w:sz w:val="24"/>
                <w:szCs w:val="24"/>
              </w:rPr>
              <w:t>话题2：阅读策略单元的教学实施与问题矫正</w:t>
            </w:r>
          </w:p>
        </w:tc>
        <w:tc>
          <w:tcPr>
            <w:tcW w:w="1185" w:type="dxa"/>
            <w:tcBorders>
              <w:top w:val="single" w:sz="4" w:space="0" w:color="auto"/>
              <w:left w:val="nil"/>
              <w:bottom w:val="single" w:sz="4" w:space="0" w:color="auto"/>
              <w:right w:val="single" w:sz="4" w:space="0" w:color="auto"/>
            </w:tcBorders>
            <w:shd w:val="clear" w:color="auto" w:fill="auto"/>
            <w:vAlign w:val="center"/>
          </w:tcPr>
          <w:p w14:paraId="7FEE0479" w14:textId="77777777" w:rsidR="008E065C" w:rsidRDefault="008E065C" w:rsidP="00FB30C9">
            <w:pPr>
              <w:snapToGrid w:val="0"/>
              <w:spacing w:line="360" w:lineRule="auto"/>
              <w:jc w:val="center"/>
              <w:rPr>
                <w:rFonts w:ascii="宋体" w:hAnsi="宋体"/>
                <w:color w:val="auto"/>
                <w:sz w:val="24"/>
                <w:szCs w:val="24"/>
              </w:rPr>
            </w:pPr>
          </w:p>
        </w:tc>
      </w:tr>
      <w:tr w:rsidR="008E065C" w14:paraId="3A873E8D" w14:textId="77777777" w:rsidTr="00FB30C9">
        <w:trPr>
          <w:trHeight w:val="720"/>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3B0CD706" w14:textId="77777777" w:rsidR="008E065C" w:rsidRDefault="00A902B0" w:rsidP="00FB30C9">
            <w:pPr>
              <w:snapToGrid w:val="0"/>
              <w:spacing w:line="360" w:lineRule="auto"/>
              <w:jc w:val="left"/>
              <w:rPr>
                <w:rFonts w:ascii="宋体" w:hAnsi="宋体"/>
                <w:color w:val="auto"/>
                <w:sz w:val="24"/>
                <w:szCs w:val="24"/>
              </w:rPr>
            </w:pPr>
            <w:r>
              <w:rPr>
                <w:rFonts w:ascii="宋体" w:hAnsi="宋体" w:hint="eastAsia"/>
                <w:color w:val="auto"/>
                <w:sz w:val="24"/>
                <w:szCs w:val="24"/>
              </w:rPr>
              <w:t>话题3：阅读策略的测评建议</w:t>
            </w:r>
          </w:p>
        </w:tc>
        <w:tc>
          <w:tcPr>
            <w:tcW w:w="1185" w:type="dxa"/>
            <w:tcBorders>
              <w:top w:val="single" w:sz="4" w:space="0" w:color="auto"/>
              <w:left w:val="nil"/>
              <w:bottom w:val="single" w:sz="4" w:space="0" w:color="auto"/>
              <w:right w:val="single" w:sz="4" w:space="0" w:color="auto"/>
            </w:tcBorders>
            <w:shd w:val="clear" w:color="auto" w:fill="auto"/>
            <w:vAlign w:val="center"/>
          </w:tcPr>
          <w:p w14:paraId="76A1DC24" w14:textId="77777777" w:rsidR="008E065C" w:rsidRDefault="008E065C" w:rsidP="00FB30C9">
            <w:pPr>
              <w:snapToGrid w:val="0"/>
              <w:spacing w:line="360" w:lineRule="auto"/>
              <w:jc w:val="center"/>
              <w:rPr>
                <w:rFonts w:ascii="宋体" w:hAnsi="宋体"/>
                <w:color w:val="auto"/>
                <w:sz w:val="24"/>
                <w:szCs w:val="24"/>
              </w:rPr>
            </w:pPr>
          </w:p>
        </w:tc>
      </w:tr>
      <w:tr w:rsidR="008E065C" w14:paraId="466A2935" w14:textId="77777777" w:rsidTr="00FB30C9">
        <w:trPr>
          <w:trHeight w:val="558"/>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7177693B" w14:textId="77777777" w:rsidR="008E065C" w:rsidRDefault="00A902B0" w:rsidP="00FB30C9">
            <w:pPr>
              <w:snapToGrid w:val="0"/>
              <w:spacing w:line="360" w:lineRule="auto"/>
              <w:jc w:val="left"/>
              <w:rPr>
                <w:rFonts w:ascii="宋体" w:hAnsi="宋体"/>
                <w:color w:val="auto"/>
                <w:sz w:val="24"/>
                <w:szCs w:val="24"/>
              </w:rPr>
            </w:pPr>
            <w:r>
              <w:rPr>
                <w:rFonts w:ascii="宋体" w:hAnsi="宋体" w:hint="eastAsia"/>
                <w:color w:val="auto"/>
                <w:sz w:val="24"/>
                <w:szCs w:val="24"/>
              </w:rPr>
              <w:t>◎“习作单元”专题</w:t>
            </w:r>
          </w:p>
        </w:tc>
        <w:tc>
          <w:tcPr>
            <w:tcW w:w="1185" w:type="dxa"/>
            <w:tcBorders>
              <w:top w:val="single" w:sz="4" w:space="0" w:color="auto"/>
              <w:left w:val="nil"/>
              <w:bottom w:val="single" w:sz="4" w:space="0" w:color="auto"/>
              <w:right w:val="single" w:sz="4" w:space="0" w:color="auto"/>
            </w:tcBorders>
            <w:shd w:val="clear" w:color="auto" w:fill="auto"/>
            <w:vAlign w:val="center"/>
          </w:tcPr>
          <w:p w14:paraId="0D0CFD9D" w14:textId="77777777" w:rsidR="008E065C" w:rsidRDefault="008E065C" w:rsidP="00FB30C9">
            <w:pPr>
              <w:snapToGrid w:val="0"/>
              <w:spacing w:line="360" w:lineRule="auto"/>
              <w:jc w:val="center"/>
              <w:rPr>
                <w:rFonts w:ascii="宋体" w:hAnsi="宋体"/>
                <w:color w:val="auto"/>
                <w:sz w:val="24"/>
                <w:szCs w:val="24"/>
              </w:rPr>
            </w:pPr>
          </w:p>
        </w:tc>
      </w:tr>
      <w:tr w:rsidR="008E065C" w14:paraId="059F14A6" w14:textId="77777777" w:rsidTr="00FB30C9">
        <w:trPr>
          <w:trHeight w:val="792"/>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71BBA06E" w14:textId="77777777" w:rsidR="008E065C" w:rsidRDefault="00A902B0" w:rsidP="00FB30C9">
            <w:pPr>
              <w:snapToGrid w:val="0"/>
              <w:spacing w:line="360" w:lineRule="auto"/>
              <w:jc w:val="left"/>
              <w:rPr>
                <w:rFonts w:ascii="宋体" w:hAnsi="宋体"/>
                <w:color w:val="auto"/>
                <w:sz w:val="24"/>
                <w:szCs w:val="24"/>
              </w:rPr>
            </w:pPr>
            <w:r>
              <w:rPr>
                <w:rFonts w:ascii="宋体" w:hAnsi="宋体" w:hint="eastAsia"/>
                <w:color w:val="auto"/>
                <w:sz w:val="24"/>
                <w:szCs w:val="24"/>
              </w:rPr>
              <w:t>话题1：创编习作单元的价值意义及如何发挥习作单元的结构优势实现整体学习效益</w:t>
            </w:r>
          </w:p>
        </w:tc>
        <w:tc>
          <w:tcPr>
            <w:tcW w:w="1185" w:type="dxa"/>
            <w:tcBorders>
              <w:top w:val="single" w:sz="4" w:space="0" w:color="auto"/>
              <w:left w:val="nil"/>
              <w:bottom w:val="single" w:sz="4" w:space="0" w:color="auto"/>
              <w:right w:val="single" w:sz="4" w:space="0" w:color="auto"/>
            </w:tcBorders>
            <w:shd w:val="clear" w:color="auto" w:fill="auto"/>
            <w:vAlign w:val="center"/>
          </w:tcPr>
          <w:p w14:paraId="4606956B" w14:textId="77777777" w:rsidR="008E065C" w:rsidRDefault="008E065C" w:rsidP="00FB30C9">
            <w:pPr>
              <w:snapToGrid w:val="0"/>
              <w:spacing w:line="360" w:lineRule="auto"/>
              <w:jc w:val="center"/>
              <w:rPr>
                <w:rFonts w:ascii="宋体" w:hAnsi="宋体"/>
                <w:color w:val="auto"/>
                <w:sz w:val="24"/>
                <w:szCs w:val="24"/>
              </w:rPr>
            </w:pPr>
          </w:p>
        </w:tc>
      </w:tr>
      <w:tr w:rsidR="008E065C" w14:paraId="2D8F4BFB" w14:textId="77777777" w:rsidTr="00FB30C9">
        <w:trPr>
          <w:trHeight w:val="742"/>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42E7D190" w14:textId="77777777" w:rsidR="008E065C" w:rsidRDefault="00A902B0" w:rsidP="00FB30C9">
            <w:pPr>
              <w:snapToGrid w:val="0"/>
              <w:spacing w:line="360" w:lineRule="auto"/>
              <w:jc w:val="left"/>
              <w:rPr>
                <w:rFonts w:ascii="宋体" w:hAnsi="宋体"/>
                <w:color w:val="auto"/>
                <w:sz w:val="24"/>
                <w:szCs w:val="24"/>
              </w:rPr>
            </w:pPr>
            <w:r>
              <w:rPr>
                <w:rFonts w:ascii="宋体" w:hAnsi="宋体" w:hint="eastAsia"/>
                <w:color w:val="auto"/>
                <w:sz w:val="24"/>
                <w:szCs w:val="24"/>
              </w:rPr>
              <w:t>话题2：习作单元中的课文和习作例文怎样教学，和普通单元教学有什么不同</w:t>
            </w:r>
          </w:p>
        </w:tc>
        <w:tc>
          <w:tcPr>
            <w:tcW w:w="1185" w:type="dxa"/>
            <w:tcBorders>
              <w:top w:val="single" w:sz="4" w:space="0" w:color="auto"/>
              <w:left w:val="nil"/>
              <w:bottom w:val="single" w:sz="4" w:space="0" w:color="auto"/>
              <w:right w:val="single" w:sz="4" w:space="0" w:color="auto"/>
            </w:tcBorders>
            <w:shd w:val="clear" w:color="auto" w:fill="auto"/>
            <w:vAlign w:val="center"/>
          </w:tcPr>
          <w:p w14:paraId="525F5010" w14:textId="77777777" w:rsidR="008E065C" w:rsidRDefault="008E065C" w:rsidP="00FB30C9">
            <w:pPr>
              <w:snapToGrid w:val="0"/>
              <w:spacing w:line="360" w:lineRule="auto"/>
              <w:jc w:val="center"/>
              <w:rPr>
                <w:rFonts w:ascii="宋体" w:hAnsi="宋体"/>
                <w:color w:val="auto"/>
                <w:sz w:val="24"/>
                <w:szCs w:val="24"/>
              </w:rPr>
            </w:pPr>
          </w:p>
        </w:tc>
      </w:tr>
      <w:tr w:rsidR="008E065C" w14:paraId="26F74E09" w14:textId="77777777" w:rsidTr="00FB30C9">
        <w:trPr>
          <w:trHeight w:val="702"/>
          <w:jc w:val="center"/>
        </w:trPr>
        <w:tc>
          <w:tcPr>
            <w:tcW w:w="11455" w:type="dxa"/>
            <w:tcBorders>
              <w:top w:val="single" w:sz="4" w:space="0" w:color="auto"/>
              <w:left w:val="single" w:sz="4" w:space="0" w:color="auto"/>
              <w:bottom w:val="single" w:sz="4" w:space="0" w:color="auto"/>
              <w:right w:val="single" w:sz="4" w:space="0" w:color="auto"/>
            </w:tcBorders>
            <w:shd w:val="clear" w:color="auto" w:fill="auto"/>
            <w:vAlign w:val="center"/>
          </w:tcPr>
          <w:p w14:paraId="7E471D59" w14:textId="5060EA18" w:rsidR="008E065C" w:rsidRDefault="00A902B0" w:rsidP="00FB30C9">
            <w:pPr>
              <w:snapToGrid w:val="0"/>
              <w:spacing w:line="360" w:lineRule="auto"/>
              <w:jc w:val="left"/>
              <w:rPr>
                <w:rFonts w:ascii="宋体" w:hAnsi="宋体" w:hint="eastAsia"/>
                <w:color w:val="auto"/>
                <w:sz w:val="24"/>
                <w:szCs w:val="24"/>
              </w:rPr>
            </w:pPr>
            <w:r>
              <w:rPr>
                <w:rFonts w:ascii="宋体" w:hAnsi="宋体" w:hint="eastAsia"/>
                <w:color w:val="auto"/>
                <w:sz w:val="24"/>
                <w:szCs w:val="24"/>
              </w:rPr>
              <w:t xml:space="preserve">话题3：习作单元的教学实施与问题矫正  </w:t>
            </w:r>
          </w:p>
        </w:tc>
        <w:tc>
          <w:tcPr>
            <w:tcW w:w="1185" w:type="dxa"/>
            <w:tcBorders>
              <w:top w:val="single" w:sz="4" w:space="0" w:color="auto"/>
              <w:left w:val="nil"/>
              <w:bottom w:val="single" w:sz="4" w:space="0" w:color="auto"/>
              <w:right w:val="single" w:sz="4" w:space="0" w:color="auto"/>
            </w:tcBorders>
            <w:shd w:val="clear" w:color="auto" w:fill="auto"/>
            <w:vAlign w:val="center"/>
          </w:tcPr>
          <w:p w14:paraId="093DE7EE" w14:textId="77777777" w:rsidR="008E065C" w:rsidRDefault="008E065C" w:rsidP="00FB30C9">
            <w:pPr>
              <w:snapToGrid w:val="0"/>
              <w:spacing w:line="360" w:lineRule="auto"/>
              <w:jc w:val="center"/>
              <w:rPr>
                <w:rFonts w:ascii="宋体" w:hAnsi="宋体"/>
                <w:color w:val="auto"/>
                <w:sz w:val="24"/>
                <w:szCs w:val="24"/>
              </w:rPr>
            </w:pPr>
          </w:p>
        </w:tc>
      </w:tr>
    </w:tbl>
    <w:p w14:paraId="78796810" w14:textId="77777777" w:rsidR="008E065C" w:rsidRDefault="008E065C">
      <w:pPr>
        <w:snapToGrid w:val="0"/>
        <w:spacing w:beforeLines="50" w:before="156" w:line="440" w:lineRule="atLeast"/>
        <w:rPr>
          <w:rFonts w:ascii="宋体" w:hAnsi="宋体"/>
          <w:color w:val="auto"/>
          <w:sz w:val="24"/>
          <w:szCs w:val="24"/>
        </w:rPr>
      </w:pPr>
    </w:p>
    <w:p w14:paraId="649A21E0" w14:textId="77777777" w:rsidR="008E065C" w:rsidRDefault="008E065C">
      <w:pPr>
        <w:snapToGrid w:val="0"/>
        <w:spacing w:line="440" w:lineRule="atLeast"/>
        <w:ind w:left="6184" w:hangingChars="2200" w:hanging="6184"/>
        <w:jc w:val="center"/>
        <w:rPr>
          <w:rFonts w:ascii="宋体" w:hAnsi="宋体"/>
          <w:b/>
          <w:color w:val="auto"/>
          <w:sz w:val="28"/>
          <w:szCs w:val="28"/>
        </w:rPr>
      </w:pPr>
    </w:p>
    <w:sectPr w:rsidR="008E065C" w:rsidSect="00A902B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E16EED"/>
    <w:rsid w:val="00087408"/>
    <w:rsid w:val="008E065C"/>
    <w:rsid w:val="00A902B0"/>
    <w:rsid w:val="00FB30C9"/>
    <w:rsid w:val="5CDE3E45"/>
    <w:rsid w:val="6B426EBA"/>
    <w:rsid w:val="73A366AC"/>
    <w:rsid w:val="73E1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B7F99"/>
  <w15:docId w15:val="{DD257146-A976-48F0-9926-A6826CC0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57" w:lineRule="atLeast"/>
      <w:jc w:val="both"/>
      <w:textAlignment w:val="baseline"/>
    </w:pPr>
    <w:rPr>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administrator</cp:lastModifiedBy>
  <cp:revision>2</cp:revision>
  <dcterms:created xsi:type="dcterms:W3CDTF">2021-05-20T03:35:00Z</dcterms:created>
  <dcterms:modified xsi:type="dcterms:W3CDTF">2021-05-20T03:35:00Z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